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C91281" w14:textId="77777777" w:rsidR="00C429EB" w:rsidRPr="008F705C" w:rsidRDefault="00C429EB" w:rsidP="0058371E">
      <w:pPr>
        <w:pStyle w:val="TAMainText"/>
        <w:ind w:firstLine="0"/>
        <w:rPr>
          <w:rFonts w:ascii="Times New Roman" w:hAnsi="Times New Roman"/>
          <w:szCs w:val="24"/>
        </w:rPr>
      </w:pPr>
    </w:p>
    <w:p w14:paraId="38D7AE70" w14:textId="47FFB1BE" w:rsidR="00C429EB" w:rsidRPr="008F705C" w:rsidRDefault="00C429EB" w:rsidP="0058371E">
      <w:pPr>
        <w:pStyle w:val="TAMainText"/>
        <w:ind w:firstLine="0"/>
        <w:rPr>
          <w:rFonts w:ascii="Times New Roman" w:hAnsi="Times New Roman"/>
          <w:b/>
          <w:bCs/>
          <w:szCs w:val="24"/>
        </w:rPr>
      </w:pPr>
      <w:r w:rsidRPr="008F705C">
        <w:rPr>
          <w:rFonts w:ascii="Times New Roman" w:hAnsi="Times New Roman"/>
          <w:b/>
          <w:bCs/>
          <w:szCs w:val="24"/>
        </w:rPr>
        <w:t xml:space="preserve">Supplementary Material </w:t>
      </w:r>
    </w:p>
    <w:p w14:paraId="454BD4C8" w14:textId="77777777" w:rsidR="00C429EB" w:rsidRPr="008F705C" w:rsidRDefault="00C429EB" w:rsidP="0058371E">
      <w:pPr>
        <w:pStyle w:val="TAMainText"/>
        <w:ind w:firstLine="0"/>
        <w:rPr>
          <w:rFonts w:ascii="Times New Roman" w:hAnsi="Times New Roman"/>
          <w:szCs w:val="24"/>
        </w:rPr>
      </w:pPr>
    </w:p>
    <w:p w14:paraId="47B06C93" w14:textId="77777777" w:rsidR="00B02563" w:rsidRPr="00BD5E1B" w:rsidRDefault="00B02563" w:rsidP="00B02563">
      <w:pPr>
        <w:pStyle w:val="TAMainText"/>
        <w:ind w:firstLine="0"/>
        <w:rPr>
          <w:rFonts w:ascii="Times New Roman" w:hAnsi="Times New Roman"/>
          <w:szCs w:val="24"/>
        </w:rPr>
      </w:pPr>
      <w:r w:rsidRPr="00BD5E1B">
        <w:rPr>
          <w:rFonts w:ascii="Times New Roman" w:hAnsi="Times New Roman"/>
          <w:szCs w:val="24"/>
        </w:rPr>
        <w:t>Chlorinated paraffin</w:t>
      </w:r>
      <w:r>
        <w:rPr>
          <w:rFonts w:ascii="Times New Roman" w:hAnsi="Times New Roman"/>
          <w:szCs w:val="24"/>
        </w:rPr>
        <w:t xml:space="preserve"> </w:t>
      </w:r>
      <w:r w:rsidRPr="00BD5E1B">
        <w:rPr>
          <w:rFonts w:ascii="Times New Roman" w:hAnsi="Times New Roman"/>
          <w:szCs w:val="24"/>
        </w:rPr>
        <w:t xml:space="preserve">screening in chocolate products and infant formula by planar solid phase extraction </w:t>
      </w:r>
      <w:bookmarkStart w:id="0" w:name="_Hlk27249879"/>
    </w:p>
    <w:bookmarkEnd w:id="0"/>
    <w:p w14:paraId="56420C02" w14:textId="77777777" w:rsidR="00B02563" w:rsidRPr="00BD5E1B" w:rsidRDefault="00B02563" w:rsidP="00B02563">
      <w:pPr>
        <w:pStyle w:val="TAMainText"/>
        <w:ind w:firstLine="0"/>
        <w:rPr>
          <w:rFonts w:ascii="Times New Roman" w:hAnsi="Times New Roman"/>
          <w:szCs w:val="24"/>
          <w:lang w:eastAsia="de-DE"/>
        </w:rPr>
      </w:pPr>
    </w:p>
    <w:p w14:paraId="3ED382F1" w14:textId="77777777" w:rsidR="00B02563" w:rsidRPr="00BD5E1B" w:rsidRDefault="00B02563" w:rsidP="00B02563">
      <w:pPr>
        <w:rPr>
          <w:rFonts w:cs="Times New Roman"/>
          <w:szCs w:val="24"/>
        </w:rPr>
      </w:pPr>
    </w:p>
    <w:p w14:paraId="535325B3" w14:textId="77777777" w:rsidR="00B02563" w:rsidRPr="00BD5E1B" w:rsidRDefault="00B02563" w:rsidP="00B02563">
      <w:pPr>
        <w:pStyle w:val="BIEmailAddress"/>
        <w:spacing w:after="0"/>
        <w:rPr>
          <w:rFonts w:ascii="Times New Roman" w:hAnsi="Times New Roman"/>
          <w:i/>
          <w:szCs w:val="24"/>
          <w:lang w:val="de-DE"/>
        </w:rPr>
      </w:pPr>
      <w:r w:rsidRPr="00BD5E1B">
        <w:rPr>
          <w:rFonts w:ascii="Times New Roman" w:hAnsi="Times New Roman"/>
          <w:i/>
          <w:szCs w:val="24"/>
          <w:lang w:val="de-DE"/>
        </w:rPr>
        <w:t>Sandra Geyer</w:t>
      </w:r>
      <w:r w:rsidRPr="00BD5E1B">
        <w:rPr>
          <w:rFonts w:ascii="Times New Roman" w:hAnsi="Times New Roman"/>
          <w:i/>
          <w:szCs w:val="24"/>
          <w:vertAlign w:val="superscript"/>
          <w:lang w:val="de-DE"/>
        </w:rPr>
        <w:t>1</w:t>
      </w:r>
      <w:r w:rsidRPr="00BD5E1B">
        <w:rPr>
          <w:rFonts w:ascii="Times New Roman" w:hAnsi="Times New Roman"/>
          <w:i/>
          <w:szCs w:val="24"/>
          <w:lang w:val="de-DE"/>
        </w:rPr>
        <w:t>, Patrick Kaffenberger</w:t>
      </w:r>
      <w:r w:rsidRPr="00BD5E1B">
        <w:rPr>
          <w:rFonts w:ascii="Times New Roman" w:hAnsi="Times New Roman"/>
          <w:i/>
          <w:szCs w:val="24"/>
          <w:vertAlign w:val="superscript"/>
          <w:lang w:val="de-DE"/>
        </w:rPr>
        <w:t>1</w:t>
      </w:r>
      <w:r w:rsidRPr="00BD5E1B">
        <w:rPr>
          <w:rFonts w:ascii="Times New Roman" w:hAnsi="Times New Roman"/>
          <w:i/>
          <w:szCs w:val="24"/>
          <w:lang w:val="de-DE"/>
        </w:rPr>
        <w:t>, Panagiotis Steliopoulos</w:t>
      </w:r>
      <w:r w:rsidRPr="00BD5E1B">
        <w:rPr>
          <w:rFonts w:ascii="Times New Roman" w:hAnsi="Times New Roman"/>
          <w:i/>
          <w:szCs w:val="24"/>
          <w:vertAlign w:val="superscript"/>
          <w:lang w:val="de-DE"/>
        </w:rPr>
        <w:t>2</w:t>
      </w:r>
      <w:r>
        <w:rPr>
          <w:rFonts w:ascii="Times New Roman" w:hAnsi="Times New Roman"/>
          <w:i/>
          <w:szCs w:val="24"/>
          <w:lang w:val="de-DE"/>
        </w:rPr>
        <w:t xml:space="preserve">, </w:t>
      </w:r>
      <w:r w:rsidRPr="00BD5E1B">
        <w:rPr>
          <w:rFonts w:ascii="Times New Roman" w:hAnsi="Times New Roman"/>
          <w:i/>
          <w:szCs w:val="24"/>
          <w:lang w:val="de-DE"/>
        </w:rPr>
        <w:t>and Claudia Oellig</w:t>
      </w:r>
      <w:r w:rsidRPr="00BD5E1B">
        <w:rPr>
          <w:rFonts w:ascii="Times New Roman" w:hAnsi="Times New Roman"/>
          <w:i/>
          <w:szCs w:val="24"/>
          <w:vertAlign w:val="superscript"/>
          <w:lang w:val="de-DE"/>
        </w:rPr>
        <w:t>1</w:t>
      </w:r>
      <w:r>
        <w:rPr>
          <w:rFonts w:ascii="Times New Roman" w:hAnsi="Times New Roman"/>
          <w:i/>
          <w:szCs w:val="24"/>
          <w:vertAlign w:val="superscript"/>
          <w:lang w:val="de-DE"/>
        </w:rPr>
        <w:t>,3</w:t>
      </w:r>
      <w:r w:rsidRPr="00BD5E1B">
        <w:rPr>
          <w:rFonts w:ascii="Times New Roman" w:hAnsi="Times New Roman"/>
          <w:i/>
          <w:szCs w:val="24"/>
          <w:vertAlign w:val="superscript"/>
          <w:lang w:val="de-DE"/>
        </w:rPr>
        <w:t>*</w:t>
      </w:r>
    </w:p>
    <w:p w14:paraId="37DA2F2D" w14:textId="77777777" w:rsidR="00B02563" w:rsidRPr="00BD5E1B" w:rsidRDefault="00B02563" w:rsidP="00B02563">
      <w:pPr>
        <w:pStyle w:val="BIEmailAddress"/>
        <w:spacing w:after="0"/>
        <w:jc w:val="left"/>
        <w:rPr>
          <w:rFonts w:ascii="Times New Roman" w:hAnsi="Times New Roman"/>
          <w:szCs w:val="24"/>
          <w:lang w:val="de-DE"/>
        </w:rPr>
      </w:pPr>
    </w:p>
    <w:p w14:paraId="4850A172" w14:textId="77777777" w:rsidR="00B02563" w:rsidRPr="00BD5E1B" w:rsidRDefault="00B02563" w:rsidP="00B02563">
      <w:pPr>
        <w:pStyle w:val="BIEmailAddress"/>
        <w:spacing w:after="0"/>
        <w:jc w:val="left"/>
        <w:rPr>
          <w:rFonts w:ascii="Times New Roman" w:hAnsi="Times New Roman"/>
          <w:szCs w:val="24"/>
        </w:rPr>
      </w:pPr>
      <w:r w:rsidRPr="00BD5E1B">
        <w:rPr>
          <w:rFonts w:ascii="Times New Roman" w:hAnsi="Times New Roman"/>
          <w:szCs w:val="24"/>
          <w:vertAlign w:val="superscript"/>
        </w:rPr>
        <w:t>1</w:t>
      </w:r>
      <w:r w:rsidRPr="00BD5E1B">
        <w:rPr>
          <w:rFonts w:ascii="Times New Roman" w:hAnsi="Times New Roman"/>
          <w:szCs w:val="24"/>
        </w:rPr>
        <w:t xml:space="preserve">Institute of Food Chemistry, Department of Food Chemistry and Analytical Chemistry, </w:t>
      </w:r>
    </w:p>
    <w:p w14:paraId="584E72EC" w14:textId="77777777" w:rsidR="00B02563" w:rsidRPr="00B02563" w:rsidRDefault="00B02563" w:rsidP="00B02563">
      <w:pPr>
        <w:pStyle w:val="BIEmailAddress"/>
        <w:spacing w:after="0"/>
        <w:jc w:val="left"/>
        <w:rPr>
          <w:rFonts w:ascii="Times New Roman" w:hAnsi="Times New Roman"/>
          <w:szCs w:val="24"/>
          <w:lang w:val="de-DE"/>
        </w:rPr>
      </w:pPr>
      <w:r w:rsidRPr="00B02563">
        <w:rPr>
          <w:rFonts w:ascii="Times New Roman" w:hAnsi="Times New Roman"/>
          <w:szCs w:val="24"/>
          <w:lang w:val="de-DE"/>
        </w:rPr>
        <w:t xml:space="preserve">University </w:t>
      </w:r>
      <w:proofErr w:type="spellStart"/>
      <w:r w:rsidRPr="00B02563">
        <w:rPr>
          <w:rFonts w:ascii="Times New Roman" w:hAnsi="Times New Roman"/>
          <w:szCs w:val="24"/>
          <w:lang w:val="de-DE"/>
        </w:rPr>
        <w:t>of</w:t>
      </w:r>
      <w:proofErr w:type="spellEnd"/>
      <w:r w:rsidRPr="00B02563">
        <w:rPr>
          <w:rFonts w:ascii="Times New Roman" w:hAnsi="Times New Roman"/>
          <w:szCs w:val="24"/>
          <w:lang w:val="de-DE"/>
        </w:rPr>
        <w:t xml:space="preserve"> Hohenheim, Garbenstraße 28, 70599 Stuttgart, Germany</w:t>
      </w:r>
    </w:p>
    <w:p w14:paraId="549B9FC6" w14:textId="77777777" w:rsidR="00B02563" w:rsidRPr="00B02563" w:rsidRDefault="00B02563" w:rsidP="00B02563">
      <w:pPr>
        <w:spacing w:after="0" w:line="480" w:lineRule="auto"/>
        <w:rPr>
          <w:rFonts w:ascii="Times New Roman" w:hAnsi="Times New Roman" w:cs="Times New Roman"/>
          <w:lang w:val="de-DE"/>
        </w:rPr>
      </w:pPr>
      <w:r w:rsidRPr="00B02563">
        <w:rPr>
          <w:rFonts w:ascii="Times New Roman" w:hAnsi="Times New Roman" w:cs="Times New Roman"/>
          <w:vertAlign w:val="superscript"/>
          <w:lang w:val="de-DE"/>
        </w:rPr>
        <w:t>2</w:t>
      </w:r>
      <w:r w:rsidRPr="00B02563">
        <w:rPr>
          <w:rFonts w:ascii="Times New Roman" w:hAnsi="Times New Roman" w:cs="Times New Roman"/>
          <w:lang w:val="de-DE"/>
        </w:rPr>
        <w:t>Chemisches und Veterinäruntersuchungsamt (CVUA) Karlsruhe, Weißenburger Straße 3, 76187 Karlsruhe, Germany</w:t>
      </w:r>
    </w:p>
    <w:p w14:paraId="714D592D" w14:textId="77777777" w:rsidR="00B02563" w:rsidRPr="00B02563" w:rsidRDefault="00B02563" w:rsidP="00B02563">
      <w:pPr>
        <w:spacing w:after="0" w:line="480" w:lineRule="auto"/>
        <w:rPr>
          <w:rFonts w:ascii="Times New Roman" w:hAnsi="Times New Roman" w:cs="Times New Roman"/>
        </w:rPr>
      </w:pPr>
      <w:r w:rsidRPr="00B02563">
        <w:rPr>
          <w:rFonts w:ascii="Times New Roman" w:hAnsi="Times New Roman" w:cs="Times New Roman"/>
          <w:vertAlign w:val="superscript"/>
        </w:rPr>
        <w:t>3</w:t>
      </w:r>
      <w:r w:rsidRPr="00B02563">
        <w:rPr>
          <w:rFonts w:ascii="Times New Roman" w:hAnsi="Times New Roman" w:cs="Times New Roman"/>
        </w:rPr>
        <w:t xml:space="preserve">Institute of Food Chemistry and Food Biotechnology, Justus Liebig University Giessen, Heinrich-Buff-Ring 17-19, 35392 </w:t>
      </w:r>
      <w:proofErr w:type="spellStart"/>
      <w:r w:rsidRPr="00B02563">
        <w:rPr>
          <w:rFonts w:ascii="Times New Roman" w:hAnsi="Times New Roman" w:cs="Times New Roman"/>
        </w:rPr>
        <w:t>Gießen</w:t>
      </w:r>
      <w:proofErr w:type="spellEnd"/>
      <w:r w:rsidRPr="00B02563">
        <w:rPr>
          <w:rFonts w:ascii="Times New Roman" w:hAnsi="Times New Roman" w:cs="Times New Roman"/>
        </w:rPr>
        <w:t>, Germany</w:t>
      </w:r>
    </w:p>
    <w:p w14:paraId="3F6302EB" w14:textId="77777777" w:rsidR="00B02563" w:rsidRPr="00C25CBB" w:rsidRDefault="00B02563" w:rsidP="00B02563">
      <w:pPr>
        <w:spacing w:after="0" w:line="480" w:lineRule="auto"/>
        <w:rPr>
          <w:rFonts w:cs="Times New Roman"/>
          <w:szCs w:val="24"/>
        </w:rPr>
      </w:pPr>
    </w:p>
    <w:p w14:paraId="5473B6AE" w14:textId="77777777" w:rsidR="00B02563" w:rsidRPr="00B02563" w:rsidRDefault="00B02563" w:rsidP="00B02563">
      <w:pPr>
        <w:pStyle w:val="BIEmailAddress"/>
        <w:spacing w:after="0"/>
        <w:jc w:val="left"/>
        <w:rPr>
          <w:rFonts w:ascii="Times New Roman" w:hAnsi="Times New Roman"/>
          <w:szCs w:val="24"/>
        </w:rPr>
      </w:pPr>
      <w:r w:rsidRPr="00BD5E1B">
        <w:rPr>
          <w:rFonts w:ascii="Times New Roman" w:hAnsi="Times New Roman"/>
          <w:szCs w:val="24"/>
        </w:rPr>
        <w:t>*Corresponding author. Tel.: +49-</w:t>
      </w:r>
      <w:r w:rsidRPr="00B02563">
        <w:t>641-99-34960</w:t>
      </w:r>
      <w:r w:rsidRPr="00B02563">
        <w:rPr>
          <w:rFonts w:ascii="Times New Roman" w:hAnsi="Times New Roman"/>
          <w:szCs w:val="24"/>
        </w:rPr>
        <w:br/>
      </w:r>
      <w:r w:rsidRPr="00B02563">
        <w:rPr>
          <w:rFonts w:ascii="Times New Roman" w:hAnsi="Times New Roman"/>
          <w:i/>
          <w:szCs w:val="24"/>
        </w:rPr>
        <w:t>E-mail address</w:t>
      </w:r>
      <w:r w:rsidRPr="00B02563">
        <w:rPr>
          <w:rFonts w:ascii="Times New Roman" w:hAnsi="Times New Roman"/>
          <w:szCs w:val="24"/>
        </w:rPr>
        <w:t xml:space="preserve">: </w:t>
      </w:r>
      <w:proofErr w:type="gramStart"/>
      <w:r w:rsidRPr="00B02563">
        <w:rPr>
          <w:rFonts w:ascii="Times New Roman" w:hAnsi="Times New Roman"/>
          <w:szCs w:val="24"/>
        </w:rPr>
        <w:t>claudia.oellig</w:t>
      </w:r>
      <w:proofErr w:type="gramEnd"/>
      <w:r w:rsidRPr="00B02563">
        <w:fldChar w:fldCharType="begin"/>
      </w:r>
      <w:r w:rsidRPr="00B02563">
        <w:instrText xml:space="preserve"> HYPERLINK "mailto:gmorlock@uni-hohenheim.de" </w:instrText>
      </w:r>
      <w:r w:rsidRPr="00B02563">
        <w:fldChar w:fldCharType="separate"/>
      </w:r>
      <w:r w:rsidRPr="00B02563">
        <w:rPr>
          <w:rFonts w:ascii="Times New Roman" w:hAnsi="Times New Roman"/>
          <w:szCs w:val="24"/>
        </w:rPr>
        <w:t>@uni-giessen.de</w:t>
      </w:r>
      <w:r w:rsidRPr="00B02563">
        <w:rPr>
          <w:rFonts w:ascii="Times New Roman" w:hAnsi="Times New Roman"/>
          <w:szCs w:val="24"/>
        </w:rPr>
        <w:fldChar w:fldCharType="end"/>
      </w:r>
    </w:p>
    <w:p w14:paraId="3067DCE7" w14:textId="77777777" w:rsidR="00C429EB" w:rsidRPr="008F705C" w:rsidRDefault="00C429EB" w:rsidP="0058371E">
      <w:pPr>
        <w:spacing w:line="480" w:lineRule="auto"/>
        <w:jc w:val="both"/>
        <w:rPr>
          <w:rFonts w:ascii="Times New Roman" w:eastAsiaTheme="majorEastAsia" w:hAnsi="Times New Roman" w:cs="Times New Roman"/>
          <w:sz w:val="24"/>
          <w:szCs w:val="24"/>
        </w:rPr>
      </w:pPr>
      <w:r w:rsidRPr="008F705C">
        <w:rPr>
          <w:rFonts w:ascii="Times New Roman" w:hAnsi="Times New Roman" w:cs="Times New Roman"/>
          <w:sz w:val="24"/>
          <w:szCs w:val="24"/>
        </w:rPr>
        <w:br w:type="page"/>
      </w:r>
    </w:p>
    <w:tbl>
      <w:tblPr>
        <w:tblStyle w:val="Tabellenraster"/>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1418"/>
        <w:gridCol w:w="7371"/>
        <w:gridCol w:w="709"/>
      </w:tblGrid>
      <w:tr w:rsidR="00C429EB" w:rsidRPr="008F705C" w14:paraId="6F536BA0" w14:textId="77777777" w:rsidTr="00627B56">
        <w:tc>
          <w:tcPr>
            <w:tcW w:w="1418" w:type="dxa"/>
          </w:tcPr>
          <w:p w14:paraId="1B925200" w14:textId="77777777" w:rsidR="00C429EB" w:rsidRPr="008F705C" w:rsidRDefault="00C429EB" w:rsidP="0058371E">
            <w:pPr>
              <w:spacing w:line="480" w:lineRule="auto"/>
              <w:jc w:val="both"/>
              <w:rPr>
                <w:rFonts w:ascii="Times New Roman" w:hAnsi="Times New Roman" w:cs="Times New Roman"/>
                <w:b/>
              </w:rPr>
            </w:pPr>
            <w:r w:rsidRPr="008F705C">
              <w:rPr>
                <w:rFonts w:ascii="Times New Roman" w:hAnsi="Times New Roman" w:cs="Times New Roman"/>
                <w:b/>
              </w:rPr>
              <w:lastRenderedPageBreak/>
              <w:t>No.</w:t>
            </w:r>
          </w:p>
        </w:tc>
        <w:tc>
          <w:tcPr>
            <w:tcW w:w="7371" w:type="dxa"/>
          </w:tcPr>
          <w:p w14:paraId="2FF9121C" w14:textId="592A77E2" w:rsidR="00C429EB" w:rsidRPr="008F705C" w:rsidRDefault="00C429EB" w:rsidP="0058371E">
            <w:pPr>
              <w:spacing w:line="480" w:lineRule="auto"/>
              <w:jc w:val="both"/>
              <w:rPr>
                <w:rFonts w:ascii="Times New Roman" w:hAnsi="Times New Roman" w:cs="Times New Roman"/>
                <w:b/>
              </w:rPr>
            </w:pPr>
            <w:r w:rsidRPr="008F705C">
              <w:rPr>
                <w:rFonts w:ascii="Times New Roman" w:hAnsi="Times New Roman" w:cs="Times New Roman"/>
                <w:b/>
              </w:rPr>
              <w:t>Legend</w:t>
            </w:r>
          </w:p>
        </w:tc>
        <w:tc>
          <w:tcPr>
            <w:tcW w:w="709" w:type="dxa"/>
          </w:tcPr>
          <w:p w14:paraId="01387E56" w14:textId="77777777" w:rsidR="00C429EB" w:rsidRPr="008F705C" w:rsidRDefault="00C429EB" w:rsidP="0058371E">
            <w:pPr>
              <w:spacing w:line="480" w:lineRule="auto"/>
              <w:jc w:val="right"/>
              <w:rPr>
                <w:rFonts w:ascii="Times New Roman" w:hAnsi="Times New Roman" w:cs="Times New Roman"/>
                <w:b/>
              </w:rPr>
            </w:pPr>
            <w:r w:rsidRPr="008F705C">
              <w:rPr>
                <w:rFonts w:ascii="Times New Roman" w:hAnsi="Times New Roman" w:cs="Times New Roman"/>
                <w:b/>
              </w:rPr>
              <w:t>Page</w:t>
            </w:r>
          </w:p>
        </w:tc>
      </w:tr>
      <w:tr w:rsidR="00C429EB" w:rsidRPr="008F705C" w14:paraId="17A8E70D" w14:textId="77777777" w:rsidTr="00627B56">
        <w:tc>
          <w:tcPr>
            <w:tcW w:w="1418" w:type="dxa"/>
          </w:tcPr>
          <w:p w14:paraId="6E54D6C7" w14:textId="438F9DBD" w:rsidR="00C429EB" w:rsidRPr="008F705C" w:rsidRDefault="00C429EB" w:rsidP="0058371E">
            <w:pPr>
              <w:spacing w:line="480" w:lineRule="auto"/>
              <w:jc w:val="both"/>
              <w:rPr>
                <w:rFonts w:ascii="Times New Roman" w:hAnsi="Times New Roman" w:cs="Times New Roman"/>
              </w:rPr>
            </w:pPr>
            <w:r w:rsidRPr="008F705C">
              <w:rPr>
                <w:rFonts w:ascii="Times New Roman" w:hAnsi="Times New Roman" w:cs="Times New Roman"/>
              </w:rPr>
              <w:t>Fig</w:t>
            </w:r>
            <w:r w:rsidR="000E1D84" w:rsidRPr="008F705C">
              <w:rPr>
                <w:rFonts w:ascii="Times New Roman" w:hAnsi="Times New Roman" w:cs="Times New Roman"/>
              </w:rPr>
              <w:t>.</w:t>
            </w:r>
            <w:r w:rsidRPr="008F705C">
              <w:rPr>
                <w:rFonts w:ascii="Times New Roman" w:hAnsi="Times New Roman" w:cs="Times New Roman"/>
              </w:rPr>
              <w:t xml:space="preserve"> S1:</w:t>
            </w:r>
          </w:p>
        </w:tc>
        <w:tc>
          <w:tcPr>
            <w:tcW w:w="7371" w:type="dxa"/>
          </w:tcPr>
          <w:p w14:paraId="40F5AF93" w14:textId="321B31B6" w:rsidR="00C429EB" w:rsidRPr="00152A8F" w:rsidRDefault="00295171" w:rsidP="0058371E">
            <w:pPr>
              <w:spacing w:line="480" w:lineRule="auto"/>
              <w:jc w:val="both"/>
              <w:rPr>
                <w:rFonts w:ascii="Times New Roman" w:hAnsi="Times New Roman" w:cs="Times New Roman"/>
              </w:rPr>
            </w:pPr>
            <w:r w:rsidRPr="00152A8F">
              <w:rPr>
                <w:rFonts w:ascii="Times New Roman" w:hAnsi="Times New Roman" w:cs="Times New Roman"/>
              </w:rPr>
              <w:t xml:space="preserve">Plate image of a chocolate spread sample (2.5 g) after </w:t>
            </w:r>
            <w:proofErr w:type="spellStart"/>
            <w:r w:rsidRPr="00152A8F">
              <w:rPr>
                <w:rFonts w:ascii="Times New Roman" w:hAnsi="Times New Roman" w:cs="Times New Roman"/>
              </w:rPr>
              <w:t>pSPE</w:t>
            </w:r>
            <w:proofErr w:type="spellEnd"/>
            <w:r w:rsidRPr="00152A8F">
              <w:rPr>
                <w:rFonts w:ascii="Times New Roman" w:hAnsi="Times New Roman" w:cs="Times New Roman"/>
              </w:rPr>
              <w:t xml:space="preserve"> and derivatization with tetramethylbenzidine</w:t>
            </w:r>
            <w:r w:rsidRPr="00152A8F" w:rsidDel="009B4450">
              <w:rPr>
                <w:rFonts w:ascii="Times New Roman" w:hAnsi="Times New Roman" w:cs="Times New Roman"/>
              </w:rPr>
              <w:t xml:space="preserve"> </w:t>
            </w:r>
            <w:r w:rsidRPr="00152A8F">
              <w:rPr>
                <w:rFonts w:ascii="Times New Roman" w:hAnsi="Times New Roman" w:cs="Times New Roman"/>
              </w:rPr>
              <w:t xml:space="preserve">under white light illumination applying different sample preparation approaches (according to Section </w:t>
            </w:r>
            <w:r w:rsidR="00152A8F" w:rsidRPr="00152A8F">
              <w:rPr>
                <w:rFonts w:ascii="Times New Roman" w:hAnsi="Times New Roman" w:cs="Times New Roman"/>
              </w:rPr>
              <w:t>Results – Sample Preparation</w:t>
            </w:r>
            <w:r w:rsidRPr="00152A8F">
              <w:rPr>
                <w:rFonts w:ascii="Times New Roman" w:hAnsi="Times New Roman" w:cs="Times New Roman"/>
              </w:rPr>
              <w:t xml:space="preserve">). Tracks refer to (1) treatment with semi-concentrated sulfuric acid, (2) extraction with </w:t>
            </w:r>
            <w:r w:rsidRPr="00152A8F">
              <w:rPr>
                <w:rFonts w:ascii="Times New Roman" w:hAnsi="Times New Roman" w:cs="Times New Roman"/>
                <w:i/>
              </w:rPr>
              <w:t>n</w:t>
            </w:r>
            <w:r w:rsidRPr="00152A8F">
              <w:rPr>
                <w:rFonts w:ascii="Times New Roman" w:hAnsi="Times New Roman" w:cs="Times New Roman"/>
              </w:rPr>
              <w:t xml:space="preserve">-hexane before sulfuric acid treatment, (3) saponification, and (4) </w:t>
            </w:r>
            <w:r w:rsidRPr="00152A8F">
              <w:rPr>
                <w:rFonts w:ascii="Times New Roman" w:hAnsi="Times New Roman" w:cs="Times New Roman"/>
                <w:i/>
              </w:rPr>
              <w:t>n</w:t>
            </w:r>
            <w:r w:rsidRPr="00152A8F">
              <w:rPr>
                <w:rFonts w:ascii="Times New Roman" w:hAnsi="Times New Roman" w:cs="Times New Roman"/>
              </w:rPr>
              <w:t xml:space="preserve">-hexane extraction and sulfuric acid treatment in one step. </w:t>
            </w:r>
            <w:proofErr w:type="spellStart"/>
            <w:r w:rsidRPr="00152A8F">
              <w:rPr>
                <w:rFonts w:ascii="Times New Roman" w:hAnsi="Times New Roman" w:cs="Times New Roman"/>
              </w:rPr>
              <w:t>pSPE</w:t>
            </w:r>
            <w:proofErr w:type="spellEnd"/>
            <w:r w:rsidRPr="00152A8F">
              <w:rPr>
                <w:rFonts w:ascii="Times New Roman" w:hAnsi="Times New Roman" w:cs="Times New Roman"/>
              </w:rPr>
              <w:t xml:space="preserve"> is done according to Section </w:t>
            </w:r>
            <w:r w:rsidR="00152A8F" w:rsidRPr="00152A8F">
              <w:rPr>
                <w:rFonts w:ascii="Times New Roman" w:hAnsi="Times New Roman" w:cs="Times New Roman"/>
              </w:rPr>
              <w:t>Planar solid phase extraction with visual light detection</w:t>
            </w:r>
            <w:r w:rsidRPr="00152A8F">
              <w:rPr>
                <w:rFonts w:ascii="Times New Roman" w:hAnsi="Times New Roman" w:cs="Times New Roman"/>
              </w:rPr>
              <w:t>.</w:t>
            </w:r>
          </w:p>
        </w:tc>
        <w:tc>
          <w:tcPr>
            <w:tcW w:w="709" w:type="dxa"/>
          </w:tcPr>
          <w:p w14:paraId="2C5D7046" w14:textId="161F410F" w:rsidR="00C429EB" w:rsidRPr="008F705C" w:rsidRDefault="00A357DD" w:rsidP="0058371E">
            <w:pPr>
              <w:spacing w:line="480" w:lineRule="auto"/>
              <w:jc w:val="right"/>
              <w:rPr>
                <w:rFonts w:ascii="Times New Roman" w:hAnsi="Times New Roman" w:cs="Times New Roman"/>
              </w:rPr>
            </w:pPr>
            <w:r w:rsidRPr="008F705C">
              <w:rPr>
                <w:rFonts w:ascii="Times New Roman" w:hAnsi="Times New Roman" w:cs="Times New Roman"/>
              </w:rPr>
              <w:t>5</w:t>
            </w:r>
          </w:p>
        </w:tc>
      </w:tr>
      <w:tr w:rsidR="00A80E60" w:rsidRPr="008F705C" w14:paraId="7D3548D1" w14:textId="77777777" w:rsidTr="00E81F1C">
        <w:tc>
          <w:tcPr>
            <w:tcW w:w="1418" w:type="dxa"/>
          </w:tcPr>
          <w:p w14:paraId="6E14D6CC" w14:textId="3AE0F27E" w:rsidR="00A80E60" w:rsidRPr="008F705C" w:rsidRDefault="00A80E60" w:rsidP="00E81F1C">
            <w:pPr>
              <w:spacing w:line="480" w:lineRule="auto"/>
              <w:jc w:val="both"/>
              <w:rPr>
                <w:rFonts w:ascii="Times New Roman" w:hAnsi="Times New Roman" w:cs="Times New Roman"/>
              </w:rPr>
            </w:pPr>
            <w:r w:rsidRPr="008F705C">
              <w:rPr>
                <w:rFonts w:ascii="Times New Roman" w:hAnsi="Times New Roman" w:cs="Times New Roman"/>
              </w:rPr>
              <w:t xml:space="preserve">Fig. S2: </w:t>
            </w:r>
          </w:p>
        </w:tc>
        <w:tc>
          <w:tcPr>
            <w:tcW w:w="7371" w:type="dxa"/>
          </w:tcPr>
          <w:p w14:paraId="30814333" w14:textId="430336FA" w:rsidR="00A80E60" w:rsidRPr="00152A8F" w:rsidRDefault="00A80E60" w:rsidP="00E81F1C">
            <w:pPr>
              <w:pStyle w:val="Beschriftung"/>
              <w:spacing w:line="480" w:lineRule="auto"/>
              <w:jc w:val="both"/>
              <w:rPr>
                <w:rFonts w:ascii="Times New Roman" w:hAnsi="Times New Roman" w:cs="Times New Roman"/>
                <w:i w:val="0"/>
                <w:noProof/>
                <w:color w:val="auto"/>
                <w:sz w:val="22"/>
                <w:szCs w:val="22"/>
              </w:rPr>
            </w:pPr>
            <w:proofErr w:type="spellStart"/>
            <w:r w:rsidRPr="00152A8F">
              <w:rPr>
                <w:rFonts w:ascii="Times New Roman" w:hAnsi="Times New Roman" w:cs="Times New Roman"/>
                <w:i w:val="0"/>
                <w:color w:val="auto"/>
                <w:sz w:val="22"/>
                <w:szCs w:val="22"/>
              </w:rPr>
              <w:t>Densitograms</w:t>
            </w:r>
            <w:proofErr w:type="spellEnd"/>
            <w:r w:rsidRPr="00152A8F">
              <w:rPr>
                <w:rFonts w:ascii="Times New Roman" w:hAnsi="Times New Roman" w:cs="Times New Roman"/>
                <w:i w:val="0"/>
                <w:color w:val="auto"/>
                <w:sz w:val="22"/>
                <w:szCs w:val="22"/>
              </w:rPr>
              <w:t xml:space="preserve"> of a spiked chocolate spread sample (1.25 g sample with 125 ng </w:t>
            </w:r>
            <w:proofErr w:type="spellStart"/>
            <w:r w:rsidRPr="00152A8F">
              <w:rPr>
                <w:rFonts w:ascii="Times New Roman" w:hAnsi="Times New Roman" w:cs="Times New Roman"/>
                <w:i w:val="0"/>
                <w:color w:val="auto"/>
                <w:sz w:val="22"/>
                <w:szCs w:val="22"/>
              </w:rPr>
              <w:t>CP</w:t>
            </w:r>
            <w:r w:rsidRPr="00152A8F">
              <w:rPr>
                <w:rFonts w:ascii="Times New Roman" w:hAnsi="Times New Roman" w:cs="Times New Roman"/>
                <w:i w:val="0"/>
                <w:color w:val="auto"/>
                <w:sz w:val="22"/>
                <w:szCs w:val="22"/>
                <w:vertAlign w:val="subscript"/>
              </w:rPr>
              <w:t>ref</w:t>
            </w:r>
            <w:proofErr w:type="spellEnd"/>
            <w:r w:rsidRPr="00152A8F">
              <w:rPr>
                <w:rFonts w:ascii="Times New Roman" w:hAnsi="Times New Roman" w:cs="Times New Roman"/>
                <w:i w:val="0"/>
                <w:color w:val="auto"/>
                <w:sz w:val="22"/>
                <w:szCs w:val="22"/>
              </w:rPr>
              <w:t xml:space="preserve"> and 300 ng DDT per zone) after </w:t>
            </w:r>
            <w:proofErr w:type="spellStart"/>
            <w:r w:rsidRPr="00152A8F">
              <w:rPr>
                <w:rFonts w:ascii="Times New Roman" w:hAnsi="Times New Roman" w:cs="Times New Roman"/>
                <w:i w:val="0"/>
                <w:color w:val="auto"/>
                <w:sz w:val="22"/>
                <w:szCs w:val="22"/>
              </w:rPr>
              <w:t>pSPE</w:t>
            </w:r>
            <w:proofErr w:type="spellEnd"/>
            <w:r w:rsidRPr="00152A8F">
              <w:rPr>
                <w:rFonts w:ascii="Times New Roman" w:hAnsi="Times New Roman" w:cs="Times New Roman"/>
                <w:i w:val="0"/>
                <w:color w:val="auto"/>
                <w:sz w:val="22"/>
                <w:szCs w:val="22"/>
              </w:rPr>
              <w:t xml:space="preserve"> and derivatization with tetramethylbenzidine recorded at 645 nm applying the sample preparation according to Section </w:t>
            </w:r>
            <w:r w:rsidR="00152A8F" w:rsidRPr="00152A8F">
              <w:rPr>
                <w:rFonts w:ascii="Times New Roman" w:hAnsi="Times New Roman" w:cs="Times New Roman"/>
                <w:i w:val="0"/>
                <w:color w:val="auto"/>
                <w:sz w:val="22"/>
                <w:szCs w:val="22"/>
              </w:rPr>
              <w:t>Results – Sample Preparation</w:t>
            </w:r>
            <w:r w:rsidRPr="00152A8F">
              <w:rPr>
                <w:rFonts w:ascii="Times New Roman" w:hAnsi="Times New Roman" w:cs="Times New Roman"/>
                <w:i w:val="0"/>
                <w:color w:val="auto"/>
                <w:sz w:val="22"/>
                <w:szCs w:val="22"/>
              </w:rPr>
              <w:t xml:space="preserve">, without (dashed line) and with (solid line) </w:t>
            </w:r>
            <w:proofErr w:type="spellStart"/>
            <w:r w:rsidRPr="00152A8F">
              <w:rPr>
                <w:rFonts w:ascii="Times New Roman" w:hAnsi="Times New Roman" w:cs="Times New Roman"/>
                <w:i w:val="0"/>
                <w:color w:val="auto"/>
                <w:sz w:val="22"/>
                <w:szCs w:val="22"/>
              </w:rPr>
              <w:t>dSPE</w:t>
            </w:r>
            <w:proofErr w:type="spellEnd"/>
            <w:r w:rsidRPr="00152A8F">
              <w:rPr>
                <w:rFonts w:ascii="Times New Roman" w:hAnsi="Times New Roman" w:cs="Times New Roman"/>
                <w:i w:val="0"/>
                <w:color w:val="auto"/>
                <w:sz w:val="22"/>
                <w:szCs w:val="22"/>
              </w:rPr>
              <w:t xml:space="preserve"> clean-up with GCB showing a reduction of matrix load in the CP target zone (</w:t>
            </w:r>
            <w:proofErr w:type="spellStart"/>
            <w:r w:rsidRPr="00152A8F">
              <w:rPr>
                <w:rFonts w:ascii="Times New Roman" w:hAnsi="Times New Roman" w:cs="Times New Roman"/>
                <w:color w:val="auto"/>
                <w:sz w:val="22"/>
                <w:szCs w:val="22"/>
              </w:rPr>
              <w:t>h</w:t>
            </w:r>
            <w:r w:rsidRPr="00152A8F">
              <w:rPr>
                <w:rFonts w:ascii="Times New Roman" w:hAnsi="Times New Roman" w:cs="Times New Roman"/>
                <w:i w:val="0"/>
                <w:color w:val="auto"/>
                <w:sz w:val="22"/>
                <w:szCs w:val="22"/>
              </w:rPr>
              <w:t>R</w:t>
            </w:r>
            <w:r w:rsidRPr="00152A8F">
              <w:rPr>
                <w:rFonts w:ascii="Times New Roman" w:hAnsi="Times New Roman" w:cs="Times New Roman"/>
                <w:i w:val="0"/>
                <w:color w:val="auto"/>
                <w:sz w:val="22"/>
                <w:szCs w:val="22"/>
                <w:vertAlign w:val="subscript"/>
              </w:rPr>
              <w:t>F</w:t>
            </w:r>
            <w:proofErr w:type="spellEnd"/>
            <w:r w:rsidRPr="00152A8F">
              <w:rPr>
                <w:rFonts w:ascii="Times New Roman" w:hAnsi="Times New Roman" w:cs="Times New Roman"/>
                <w:i w:val="0"/>
                <w:color w:val="auto"/>
                <w:sz w:val="22"/>
                <w:szCs w:val="22"/>
              </w:rPr>
              <w:t xml:space="preserve"> = 50–53). The second development was performed with a mixture of </w:t>
            </w:r>
            <w:proofErr w:type="spellStart"/>
            <w:proofErr w:type="gramStart"/>
            <w:r w:rsidRPr="00152A8F">
              <w:rPr>
                <w:rFonts w:ascii="Times New Roman" w:hAnsi="Times New Roman" w:cs="Times New Roman"/>
                <w:i w:val="0"/>
                <w:color w:val="auto"/>
                <w:sz w:val="22"/>
                <w:szCs w:val="22"/>
              </w:rPr>
              <w:t>DCM:</w:t>
            </w:r>
            <w:r w:rsidRPr="00152A8F">
              <w:rPr>
                <w:rFonts w:ascii="Times New Roman" w:hAnsi="Times New Roman" w:cs="Times New Roman"/>
                <w:color w:val="auto"/>
                <w:sz w:val="22"/>
                <w:szCs w:val="22"/>
              </w:rPr>
              <w:t>n</w:t>
            </w:r>
            <w:proofErr w:type="gramEnd"/>
            <w:r w:rsidRPr="00152A8F">
              <w:rPr>
                <w:rFonts w:ascii="Times New Roman" w:hAnsi="Times New Roman" w:cs="Times New Roman"/>
                <w:i w:val="0"/>
                <w:color w:val="auto"/>
                <w:sz w:val="22"/>
                <w:szCs w:val="22"/>
              </w:rPr>
              <w:t>-hexane</w:t>
            </w:r>
            <w:proofErr w:type="spellEnd"/>
            <w:r w:rsidRPr="00152A8F">
              <w:rPr>
                <w:rFonts w:ascii="Times New Roman" w:hAnsi="Times New Roman" w:cs="Times New Roman"/>
                <w:i w:val="0"/>
                <w:color w:val="auto"/>
                <w:sz w:val="22"/>
                <w:szCs w:val="22"/>
              </w:rPr>
              <w:t xml:space="preserve"> 75:25, </w:t>
            </w:r>
            <w:r w:rsidRPr="00152A8F">
              <w:rPr>
                <w:rFonts w:ascii="Times New Roman" w:hAnsi="Times New Roman" w:cs="Times New Roman"/>
                <w:color w:val="auto"/>
                <w:sz w:val="22"/>
                <w:szCs w:val="22"/>
              </w:rPr>
              <w:t>V/V.</w:t>
            </w:r>
            <w:r w:rsidRPr="00152A8F">
              <w:rPr>
                <w:rFonts w:ascii="Times New Roman" w:hAnsi="Times New Roman" w:cs="Times New Roman"/>
                <w:i w:val="0"/>
                <w:color w:val="auto"/>
                <w:sz w:val="22"/>
                <w:szCs w:val="22"/>
              </w:rPr>
              <w:t xml:space="preserve"> The peak at </w:t>
            </w:r>
            <w:proofErr w:type="spellStart"/>
            <w:r w:rsidRPr="00152A8F">
              <w:rPr>
                <w:rFonts w:ascii="Times New Roman" w:hAnsi="Times New Roman" w:cs="Times New Roman"/>
                <w:color w:val="auto"/>
                <w:sz w:val="22"/>
                <w:szCs w:val="22"/>
              </w:rPr>
              <w:t>h</w:t>
            </w:r>
            <w:r w:rsidRPr="00152A8F">
              <w:rPr>
                <w:rFonts w:ascii="Times New Roman" w:hAnsi="Times New Roman" w:cs="Times New Roman"/>
                <w:i w:val="0"/>
                <w:color w:val="auto"/>
                <w:sz w:val="22"/>
                <w:szCs w:val="22"/>
              </w:rPr>
              <w:t>R</w:t>
            </w:r>
            <w:r w:rsidRPr="00152A8F">
              <w:rPr>
                <w:rFonts w:ascii="Times New Roman" w:hAnsi="Times New Roman" w:cs="Times New Roman"/>
                <w:i w:val="0"/>
                <w:color w:val="auto"/>
                <w:sz w:val="22"/>
                <w:szCs w:val="22"/>
                <w:vertAlign w:val="subscript"/>
              </w:rPr>
              <w:t>F</w:t>
            </w:r>
            <w:proofErr w:type="spellEnd"/>
            <w:r w:rsidRPr="00152A8F">
              <w:rPr>
                <w:rFonts w:ascii="Times New Roman" w:hAnsi="Times New Roman" w:cs="Times New Roman"/>
                <w:i w:val="0"/>
                <w:color w:val="auto"/>
                <w:sz w:val="22"/>
                <w:szCs w:val="22"/>
              </w:rPr>
              <w:t xml:space="preserve"> = 55–60 refers to DDT. </w:t>
            </w:r>
            <w:proofErr w:type="spellStart"/>
            <w:r w:rsidRPr="00152A8F">
              <w:rPr>
                <w:rFonts w:ascii="Times New Roman" w:hAnsi="Times New Roman" w:cs="Times New Roman"/>
                <w:i w:val="0"/>
                <w:color w:val="auto"/>
                <w:sz w:val="22"/>
                <w:szCs w:val="22"/>
              </w:rPr>
              <w:t>pSPE</w:t>
            </w:r>
            <w:proofErr w:type="spellEnd"/>
            <w:r w:rsidRPr="00152A8F">
              <w:rPr>
                <w:rFonts w:ascii="Times New Roman" w:hAnsi="Times New Roman" w:cs="Times New Roman"/>
                <w:i w:val="0"/>
                <w:color w:val="auto"/>
                <w:sz w:val="22"/>
                <w:szCs w:val="22"/>
              </w:rPr>
              <w:t xml:space="preserve"> is done according to Section </w:t>
            </w:r>
            <w:r w:rsidR="00152A8F" w:rsidRPr="00152A8F">
              <w:rPr>
                <w:rFonts w:ascii="Times New Roman" w:hAnsi="Times New Roman" w:cs="Times New Roman"/>
                <w:i w:val="0"/>
                <w:color w:val="auto"/>
                <w:sz w:val="22"/>
                <w:szCs w:val="22"/>
              </w:rPr>
              <w:t>Planar solid phase extraction with visual light detection</w:t>
            </w:r>
            <w:r w:rsidR="00152A8F" w:rsidRPr="00152A8F">
              <w:rPr>
                <w:rFonts w:ascii="Times New Roman" w:hAnsi="Times New Roman" w:cs="Times New Roman"/>
                <w:color w:val="auto"/>
                <w:sz w:val="22"/>
                <w:szCs w:val="22"/>
              </w:rPr>
              <w:t xml:space="preserve"> </w:t>
            </w:r>
            <w:r w:rsidRPr="00152A8F">
              <w:rPr>
                <w:rFonts w:ascii="Times New Roman" w:hAnsi="Times New Roman" w:cs="Times New Roman"/>
                <w:i w:val="0"/>
                <w:color w:val="auto"/>
                <w:sz w:val="22"/>
                <w:szCs w:val="22"/>
              </w:rPr>
              <w:t xml:space="preserve">4. </w:t>
            </w:r>
            <w:proofErr w:type="spellStart"/>
            <w:r w:rsidRPr="00152A8F">
              <w:rPr>
                <w:rFonts w:ascii="Times New Roman" w:hAnsi="Times New Roman" w:cs="Times New Roman"/>
                <w:i w:val="0"/>
                <w:color w:val="auto"/>
                <w:sz w:val="22"/>
                <w:szCs w:val="22"/>
              </w:rPr>
              <w:t>CP</w:t>
            </w:r>
            <w:r w:rsidRPr="00152A8F">
              <w:rPr>
                <w:rFonts w:ascii="Times New Roman" w:hAnsi="Times New Roman" w:cs="Times New Roman"/>
                <w:i w:val="0"/>
                <w:color w:val="auto"/>
                <w:sz w:val="22"/>
                <w:szCs w:val="22"/>
                <w:vertAlign w:val="subscript"/>
              </w:rPr>
              <w:t>ref</w:t>
            </w:r>
            <w:proofErr w:type="spellEnd"/>
            <w:r w:rsidRPr="00152A8F">
              <w:rPr>
                <w:rFonts w:ascii="Times New Roman" w:hAnsi="Times New Roman" w:cs="Times New Roman"/>
                <w:i w:val="0"/>
                <w:color w:val="auto"/>
                <w:sz w:val="22"/>
                <w:szCs w:val="22"/>
              </w:rPr>
              <w:t>: technical reference chlorinated paraffin mixture C</w:t>
            </w:r>
            <w:r w:rsidRPr="00152A8F">
              <w:rPr>
                <w:rFonts w:ascii="Times New Roman" w:hAnsi="Times New Roman" w:cs="Times New Roman"/>
                <w:i w:val="0"/>
                <w:color w:val="auto"/>
                <w:sz w:val="22"/>
                <w:szCs w:val="22"/>
                <w:vertAlign w:val="subscript"/>
              </w:rPr>
              <w:t>14</w:t>
            </w:r>
            <w:r w:rsidRPr="00152A8F">
              <w:rPr>
                <w:rFonts w:ascii="Times New Roman" w:hAnsi="Times New Roman" w:cs="Times New Roman"/>
                <w:i w:val="0"/>
                <w:color w:val="auto"/>
                <w:sz w:val="22"/>
                <w:szCs w:val="22"/>
              </w:rPr>
              <w:t>–C</w:t>
            </w:r>
            <w:r w:rsidRPr="00152A8F">
              <w:rPr>
                <w:rFonts w:ascii="Times New Roman" w:hAnsi="Times New Roman" w:cs="Times New Roman"/>
                <w:i w:val="0"/>
                <w:color w:val="auto"/>
                <w:sz w:val="22"/>
                <w:szCs w:val="22"/>
                <w:vertAlign w:val="subscript"/>
              </w:rPr>
              <w:t>17</w:t>
            </w:r>
            <w:r w:rsidRPr="00152A8F">
              <w:rPr>
                <w:rFonts w:ascii="Times New Roman" w:hAnsi="Times New Roman" w:cs="Times New Roman"/>
                <w:i w:val="0"/>
                <w:color w:val="auto"/>
                <w:sz w:val="22"/>
                <w:szCs w:val="22"/>
              </w:rPr>
              <w:t xml:space="preserve"> 52% Cl, DDT: 4,4</w:t>
            </w:r>
            <w:r w:rsidRPr="00152A8F">
              <w:rPr>
                <w:rFonts w:ascii="Times New Roman" w:hAnsi="Times New Roman" w:cs="Times New Roman"/>
                <w:sz w:val="22"/>
                <w:szCs w:val="22"/>
              </w:rPr>
              <w:t>'</w:t>
            </w:r>
            <w:r w:rsidRPr="00152A8F">
              <w:rPr>
                <w:rFonts w:ascii="Times New Roman" w:hAnsi="Times New Roman" w:cs="Times New Roman"/>
                <w:i w:val="0"/>
                <w:color w:val="auto"/>
                <w:sz w:val="22"/>
                <w:szCs w:val="22"/>
              </w:rPr>
              <w:t xml:space="preserve">-dichlorodiphenyltrichloroethane. </w:t>
            </w:r>
          </w:p>
        </w:tc>
        <w:tc>
          <w:tcPr>
            <w:tcW w:w="709" w:type="dxa"/>
          </w:tcPr>
          <w:p w14:paraId="69FBD55D" w14:textId="6885C77C" w:rsidR="00A80E60" w:rsidRPr="008F705C" w:rsidRDefault="00A357DD" w:rsidP="00E81F1C">
            <w:pPr>
              <w:spacing w:line="480" w:lineRule="auto"/>
              <w:jc w:val="right"/>
              <w:rPr>
                <w:rFonts w:ascii="Times New Roman" w:hAnsi="Times New Roman" w:cs="Times New Roman"/>
              </w:rPr>
            </w:pPr>
            <w:r w:rsidRPr="008F705C">
              <w:rPr>
                <w:rFonts w:ascii="Times New Roman" w:hAnsi="Times New Roman" w:cs="Times New Roman"/>
              </w:rPr>
              <w:t>6</w:t>
            </w:r>
          </w:p>
        </w:tc>
      </w:tr>
      <w:tr w:rsidR="00C429EB" w:rsidRPr="008F705C" w14:paraId="6161C155" w14:textId="77777777" w:rsidTr="00627B56">
        <w:tc>
          <w:tcPr>
            <w:tcW w:w="1418" w:type="dxa"/>
          </w:tcPr>
          <w:p w14:paraId="4E96447F" w14:textId="6140AE6F" w:rsidR="00C429EB" w:rsidRPr="008F705C" w:rsidRDefault="00C429EB" w:rsidP="0058371E">
            <w:pPr>
              <w:spacing w:line="480" w:lineRule="auto"/>
              <w:jc w:val="both"/>
              <w:rPr>
                <w:rFonts w:ascii="Times New Roman" w:hAnsi="Times New Roman" w:cs="Times New Roman"/>
              </w:rPr>
            </w:pPr>
            <w:r w:rsidRPr="008F705C">
              <w:rPr>
                <w:rFonts w:ascii="Times New Roman" w:hAnsi="Times New Roman" w:cs="Times New Roman"/>
              </w:rPr>
              <w:t>Fig</w:t>
            </w:r>
            <w:r w:rsidR="000E1D84" w:rsidRPr="008F705C">
              <w:rPr>
                <w:rFonts w:ascii="Times New Roman" w:hAnsi="Times New Roman" w:cs="Times New Roman"/>
              </w:rPr>
              <w:t>.</w:t>
            </w:r>
            <w:r w:rsidRPr="008F705C">
              <w:rPr>
                <w:rFonts w:ascii="Times New Roman" w:hAnsi="Times New Roman" w:cs="Times New Roman"/>
              </w:rPr>
              <w:t xml:space="preserve"> S</w:t>
            </w:r>
            <w:r w:rsidR="00152A8F">
              <w:rPr>
                <w:rFonts w:ascii="Times New Roman" w:hAnsi="Times New Roman" w:cs="Times New Roman"/>
              </w:rPr>
              <w:t>3</w:t>
            </w:r>
            <w:r w:rsidRPr="008F705C">
              <w:rPr>
                <w:rFonts w:ascii="Times New Roman" w:hAnsi="Times New Roman" w:cs="Times New Roman"/>
              </w:rPr>
              <w:t xml:space="preserve">: </w:t>
            </w:r>
          </w:p>
        </w:tc>
        <w:tc>
          <w:tcPr>
            <w:tcW w:w="7371" w:type="dxa"/>
          </w:tcPr>
          <w:p w14:paraId="11CF6453" w14:textId="40D7A628" w:rsidR="00C429EB" w:rsidRPr="00152A8F" w:rsidRDefault="00295171" w:rsidP="0058371E">
            <w:pPr>
              <w:spacing w:line="480" w:lineRule="auto"/>
              <w:jc w:val="both"/>
              <w:rPr>
                <w:rFonts w:ascii="Times New Roman" w:hAnsi="Times New Roman" w:cs="Times New Roman"/>
              </w:rPr>
            </w:pPr>
            <w:r w:rsidRPr="00152A8F">
              <w:rPr>
                <w:rFonts w:ascii="Times New Roman" w:hAnsi="Times New Roman" w:cs="Times New Roman"/>
              </w:rPr>
              <w:t xml:space="preserve">Plate images of a chocolate spread sample with different sample weights and amounts per zone after </w:t>
            </w:r>
            <w:proofErr w:type="spellStart"/>
            <w:r w:rsidRPr="00152A8F">
              <w:rPr>
                <w:rFonts w:ascii="Times New Roman" w:hAnsi="Times New Roman" w:cs="Times New Roman"/>
              </w:rPr>
              <w:t>pSPE</w:t>
            </w:r>
            <w:proofErr w:type="spellEnd"/>
            <w:r w:rsidRPr="00152A8F">
              <w:rPr>
                <w:rFonts w:ascii="Times New Roman" w:hAnsi="Times New Roman" w:cs="Times New Roman"/>
              </w:rPr>
              <w:t xml:space="preserve">, (left) under UV 366 nm illumination before derivatization and (right) under white light illumination after derivatization with tetramethylbenzidine. Tracks refer to (1) 3.0 g sample weight (1.5 g per zone), (2) 3.5 g sample weight (1.75 g per zone), (3) 4.0 g sample weight (2.0 g per zone), and (4) 4.5 g sample weight (2.25 g per zone). Sample preparation and </w:t>
            </w:r>
            <w:proofErr w:type="spellStart"/>
            <w:r w:rsidRPr="00152A8F">
              <w:rPr>
                <w:rFonts w:ascii="Times New Roman" w:hAnsi="Times New Roman" w:cs="Times New Roman"/>
              </w:rPr>
              <w:t>pSPE</w:t>
            </w:r>
            <w:proofErr w:type="spellEnd"/>
            <w:r w:rsidRPr="00152A8F">
              <w:rPr>
                <w:rFonts w:ascii="Times New Roman" w:hAnsi="Times New Roman" w:cs="Times New Roman"/>
              </w:rPr>
              <w:t xml:space="preserve"> are done according to Sections </w:t>
            </w:r>
            <w:r w:rsidR="00152A8F" w:rsidRPr="00152A8F">
              <w:rPr>
                <w:rFonts w:ascii="Times New Roman" w:hAnsi="Times New Roman" w:cs="Times New Roman"/>
              </w:rPr>
              <w:t>Sample preparation</w:t>
            </w:r>
            <w:r w:rsidRPr="00152A8F">
              <w:rPr>
                <w:rFonts w:ascii="Times New Roman" w:hAnsi="Times New Roman" w:cs="Times New Roman"/>
              </w:rPr>
              <w:t xml:space="preserve"> and </w:t>
            </w:r>
            <w:r w:rsidR="00152A8F" w:rsidRPr="00152A8F">
              <w:rPr>
                <w:rFonts w:ascii="Times New Roman" w:hAnsi="Times New Roman" w:cs="Times New Roman"/>
              </w:rPr>
              <w:t xml:space="preserve">Planar solid phase extraction with </w:t>
            </w:r>
            <w:r w:rsidR="00152A8F" w:rsidRPr="00152A8F">
              <w:rPr>
                <w:rFonts w:ascii="Times New Roman" w:hAnsi="Times New Roman" w:cs="Times New Roman"/>
              </w:rPr>
              <w:lastRenderedPageBreak/>
              <w:t>visual light detection</w:t>
            </w:r>
            <w:r w:rsidRPr="00152A8F">
              <w:rPr>
                <w:rFonts w:ascii="Times New Roman" w:hAnsi="Times New Roman" w:cs="Times New Roman"/>
              </w:rPr>
              <w:t>. CP and DDT zones are marked with arrows. CP: chlorinated paraffins, DDT: 4,4'-dichlorodiphenyltrichloroethane.</w:t>
            </w:r>
          </w:p>
        </w:tc>
        <w:tc>
          <w:tcPr>
            <w:tcW w:w="709" w:type="dxa"/>
          </w:tcPr>
          <w:p w14:paraId="5C486BF0" w14:textId="2C6D5235" w:rsidR="00C429EB" w:rsidRPr="008F705C" w:rsidRDefault="00152A8F" w:rsidP="0058371E">
            <w:pPr>
              <w:spacing w:line="480" w:lineRule="auto"/>
              <w:jc w:val="right"/>
              <w:rPr>
                <w:rFonts w:ascii="Times New Roman" w:hAnsi="Times New Roman" w:cs="Times New Roman"/>
              </w:rPr>
            </w:pPr>
            <w:r>
              <w:rPr>
                <w:rFonts w:ascii="Times New Roman" w:hAnsi="Times New Roman" w:cs="Times New Roman"/>
              </w:rPr>
              <w:lastRenderedPageBreak/>
              <w:t>7</w:t>
            </w:r>
          </w:p>
        </w:tc>
      </w:tr>
      <w:tr w:rsidR="00C429EB" w:rsidRPr="008F705C" w14:paraId="02196F07" w14:textId="77777777" w:rsidTr="00627B56">
        <w:tc>
          <w:tcPr>
            <w:tcW w:w="1418" w:type="dxa"/>
          </w:tcPr>
          <w:p w14:paraId="7E42D056" w14:textId="5C30CC57" w:rsidR="00C429EB" w:rsidRPr="008F705C" w:rsidRDefault="00C429EB" w:rsidP="0058371E">
            <w:pPr>
              <w:spacing w:line="480" w:lineRule="auto"/>
              <w:jc w:val="both"/>
              <w:rPr>
                <w:rFonts w:ascii="Times New Roman" w:hAnsi="Times New Roman" w:cs="Times New Roman"/>
              </w:rPr>
            </w:pPr>
            <w:r w:rsidRPr="008F705C">
              <w:rPr>
                <w:rFonts w:ascii="Times New Roman" w:hAnsi="Times New Roman" w:cs="Times New Roman"/>
              </w:rPr>
              <w:t>Fi</w:t>
            </w:r>
            <w:r w:rsidR="000E1D84" w:rsidRPr="008F705C">
              <w:rPr>
                <w:rFonts w:ascii="Times New Roman" w:hAnsi="Times New Roman" w:cs="Times New Roman"/>
              </w:rPr>
              <w:t>g.</w:t>
            </w:r>
            <w:r w:rsidRPr="008F705C">
              <w:rPr>
                <w:rFonts w:ascii="Times New Roman" w:hAnsi="Times New Roman" w:cs="Times New Roman"/>
              </w:rPr>
              <w:t xml:space="preserve"> S</w:t>
            </w:r>
            <w:r w:rsidR="00152A8F">
              <w:rPr>
                <w:rFonts w:ascii="Times New Roman" w:hAnsi="Times New Roman" w:cs="Times New Roman"/>
              </w:rPr>
              <w:t>4</w:t>
            </w:r>
            <w:r w:rsidRPr="008F705C">
              <w:rPr>
                <w:rFonts w:ascii="Times New Roman" w:hAnsi="Times New Roman" w:cs="Times New Roman"/>
              </w:rPr>
              <w:t xml:space="preserve">: </w:t>
            </w:r>
          </w:p>
        </w:tc>
        <w:tc>
          <w:tcPr>
            <w:tcW w:w="7371" w:type="dxa"/>
          </w:tcPr>
          <w:p w14:paraId="723C8293" w14:textId="5942AD42" w:rsidR="00C429EB" w:rsidRPr="008F705C" w:rsidRDefault="00295171" w:rsidP="0058371E">
            <w:pPr>
              <w:spacing w:line="480" w:lineRule="auto"/>
              <w:jc w:val="both"/>
              <w:rPr>
                <w:rFonts w:ascii="Times New Roman" w:hAnsi="Times New Roman" w:cs="Times New Roman"/>
              </w:rPr>
            </w:pPr>
            <w:r w:rsidRPr="008F705C">
              <w:rPr>
                <w:rFonts w:ascii="Times New Roman" w:hAnsi="Times New Roman" w:cs="Times New Roman"/>
              </w:rPr>
              <w:t xml:space="preserve">Plate image of spiked infant formula samples (1.0 g sample with 125 ng </w:t>
            </w:r>
            <w:proofErr w:type="spellStart"/>
            <w:r w:rsidRPr="008F705C">
              <w:rPr>
                <w:rFonts w:ascii="Times New Roman" w:hAnsi="Times New Roman" w:cs="Times New Roman"/>
              </w:rPr>
              <w:t>CP</w:t>
            </w:r>
            <w:r w:rsidRPr="008F705C">
              <w:rPr>
                <w:rFonts w:ascii="Times New Roman" w:hAnsi="Times New Roman" w:cs="Times New Roman"/>
                <w:vertAlign w:val="subscript"/>
              </w:rPr>
              <w:t>ref</w:t>
            </w:r>
            <w:proofErr w:type="spellEnd"/>
            <w:r w:rsidRPr="008F705C">
              <w:rPr>
                <w:rFonts w:ascii="Times New Roman" w:hAnsi="Times New Roman" w:cs="Times New Roman"/>
              </w:rPr>
              <w:t xml:space="preserve"> and 300 ng DDT per zone) after </w:t>
            </w:r>
            <w:proofErr w:type="spellStart"/>
            <w:r w:rsidRPr="008F705C">
              <w:rPr>
                <w:rFonts w:ascii="Times New Roman" w:hAnsi="Times New Roman" w:cs="Times New Roman"/>
              </w:rPr>
              <w:t>pSPE</w:t>
            </w:r>
            <w:proofErr w:type="spellEnd"/>
            <w:r w:rsidRPr="008F705C">
              <w:rPr>
                <w:rFonts w:ascii="Times New Roman" w:hAnsi="Times New Roman" w:cs="Times New Roman"/>
              </w:rPr>
              <w:t xml:space="preserve"> under UV 366 nm illumination (without derivatization). Fat extraction of samples was done with different volumes of extraction solvent containing a mixture of </w:t>
            </w:r>
            <w:proofErr w:type="spellStart"/>
            <w:proofErr w:type="gramStart"/>
            <w:r w:rsidRPr="008F705C">
              <w:rPr>
                <w:rFonts w:ascii="Times New Roman" w:hAnsi="Times New Roman" w:cs="Times New Roman"/>
              </w:rPr>
              <w:t>DCM:methanol</w:t>
            </w:r>
            <w:proofErr w:type="gramEnd"/>
            <w:r w:rsidRPr="008F705C">
              <w:rPr>
                <w:rFonts w:ascii="Times New Roman" w:hAnsi="Times New Roman" w:cs="Times New Roman"/>
              </w:rPr>
              <w:t>:water</w:t>
            </w:r>
            <w:proofErr w:type="spellEnd"/>
            <w:r w:rsidRPr="008F705C">
              <w:rPr>
                <w:rFonts w:ascii="Times New Roman" w:hAnsi="Times New Roman" w:cs="Times New Roman"/>
              </w:rPr>
              <w:t xml:space="preserve"> (10:5:1 </w:t>
            </w:r>
            <w:r w:rsidR="00181441" w:rsidRPr="008F705C">
              <w:rPr>
                <w:rFonts w:ascii="Times New Roman" w:hAnsi="Times New Roman" w:cs="Times New Roman"/>
                <w:i/>
              </w:rPr>
              <w:t>V/V</w:t>
            </w:r>
            <w:r w:rsidRPr="008F705C">
              <w:rPr>
                <w:rFonts w:ascii="Times New Roman" w:hAnsi="Times New Roman" w:cs="Times New Roman"/>
              </w:rPr>
              <w:t xml:space="preserve">) followed by further sample preparation with sulfuric acid treatment, washing with 1 M sodium hydroxide solution and </w:t>
            </w:r>
            <w:proofErr w:type="spellStart"/>
            <w:r w:rsidRPr="008F705C">
              <w:rPr>
                <w:rFonts w:ascii="Times New Roman" w:hAnsi="Times New Roman" w:cs="Times New Roman"/>
              </w:rPr>
              <w:t>dSPE</w:t>
            </w:r>
            <w:proofErr w:type="spellEnd"/>
            <w:r w:rsidRPr="008F705C">
              <w:rPr>
                <w:rFonts w:ascii="Times New Roman" w:hAnsi="Times New Roman" w:cs="Times New Roman"/>
              </w:rPr>
              <w:t xml:space="preserve"> clean-up with GCB according to Section </w:t>
            </w:r>
            <w:r w:rsidR="00152A8F" w:rsidRPr="00152A8F">
              <w:rPr>
                <w:rFonts w:ascii="Times New Roman" w:hAnsi="Times New Roman" w:cs="Times New Roman"/>
              </w:rPr>
              <w:t>Results – Sample Preparation</w:t>
            </w:r>
            <w:r w:rsidRPr="00152A8F">
              <w:rPr>
                <w:rFonts w:ascii="Times New Roman" w:hAnsi="Times New Roman" w:cs="Times New Roman"/>
              </w:rPr>
              <w:t xml:space="preserve">. Tracks refer to (1) 10 mL extraction solvent, (2) 20 mL extraction solvent, (3) 30 mL extraction solvent, and (4) blank (sample preparation without matrix and 10 mL extraction solvent). </w:t>
            </w:r>
            <w:proofErr w:type="spellStart"/>
            <w:r w:rsidRPr="00152A8F">
              <w:rPr>
                <w:rFonts w:ascii="Times New Roman" w:hAnsi="Times New Roman" w:cs="Times New Roman"/>
              </w:rPr>
              <w:t>pSPE</w:t>
            </w:r>
            <w:proofErr w:type="spellEnd"/>
            <w:r w:rsidRPr="00152A8F">
              <w:rPr>
                <w:rFonts w:ascii="Times New Roman" w:hAnsi="Times New Roman" w:cs="Times New Roman"/>
              </w:rPr>
              <w:t xml:space="preserve"> and sample preparation are done according to Sections </w:t>
            </w:r>
            <w:r w:rsidR="00152A8F" w:rsidRPr="00152A8F">
              <w:rPr>
                <w:rFonts w:ascii="Times New Roman" w:hAnsi="Times New Roman" w:cs="Times New Roman"/>
              </w:rPr>
              <w:t>Sample preparation</w:t>
            </w:r>
            <w:r w:rsidRPr="00152A8F">
              <w:rPr>
                <w:rFonts w:ascii="Times New Roman" w:hAnsi="Times New Roman" w:cs="Times New Roman"/>
              </w:rPr>
              <w:t xml:space="preserve"> and </w:t>
            </w:r>
            <w:r w:rsidR="00152A8F" w:rsidRPr="00152A8F">
              <w:rPr>
                <w:rFonts w:ascii="Times New Roman" w:hAnsi="Times New Roman" w:cs="Times New Roman"/>
              </w:rPr>
              <w:t>Planar solid phase extraction with visual light detection</w:t>
            </w:r>
            <w:r w:rsidRPr="00152A8F">
              <w:rPr>
                <w:rFonts w:ascii="Times New Roman" w:hAnsi="Times New Roman" w:cs="Times New Roman"/>
              </w:rPr>
              <w:t>.</w:t>
            </w:r>
          </w:p>
        </w:tc>
        <w:tc>
          <w:tcPr>
            <w:tcW w:w="709" w:type="dxa"/>
          </w:tcPr>
          <w:p w14:paraId="166A2BA7" w14:textId="4F96EB1A" w:rsidR="00C429EB" w:rsidRPr="008F705C" w:rsidRDefault="00152A8F" w:rsidP="0058371E">
            <w:pPr>
              <w:spacing w:line="480" w:lineRule="auto"/>
              <w:jc w:val="right"/>
              <w:rPr>
                <w:rFonts w:ascii="Times New Roman" w:hAnsi="Times New Roman" w:cs="Times New Roman"/>
              </w:rPr>
            </w:pPr>
            <w:r>
              <w:rPr>
                <w:rFonts w:ascii="Times New Roman" w:hAnsi="Times New Roman" w:cs="Times New Roman"/>
              </w:rPr>
              <w:t>8</w:t>
            </w:r>
          </w:p>
        </w:tc>
      </w:tr>
      <w:tr w:rsidR="00C429EB" w:rsidRPr="008F705C" w14:paraId="3B85F560" w14:textId="77777777" w:rsidTr="00627B56">
        <w:tc>
          <w:tcPr>
            <w:tcW w:w="1418" w:type="dxa"/>
          </w:tcPr>
          <w:p w14:paraId="24C50C5A" w14:textId="6C8A5763" w:rsidR="00C429EB" w:rsidRPr="008F705C" w:rsidRDefault="00C429EB" w:rsidP="0058371E">
            <w:pPr>
              <w:spacing w:line="480" w:lineRule="auto"/>
              <w:jc w:val="both"/>
              <w:rPr>
                <w:rFonts w:ascii="Times New Roman" w:hAnsi="Times New Roman" w:cs="Times New Roman"/>
              </w:rPr>
            </w:pPr>
            <w:r w:rsidRPr="008F705C">
              <w:rPr>
                <w:rFonts w:ascii="Times New Roman" w:hAnsi="Times New Roman" w:cs="Times New Roman"/>
              </w:rPr>
              <w:t>Fig</w:t>
            </w:r>
            <w:r w:rsidR="000E1D84" w:rsidRPr="008F705C">
              <w:rPr>
                <w:rFonts w:ascii="Times New Roman" w:hAnsi="Times New Roman" w:cs="Times New Roman"/>
              </w:rPr>
              <w:t xml:space="preserve">. </w:t>
            </w:r>
            <w:r w:rsidRPr="008F705C">
              <w:rPr>
                <w:rFonts w:ascii="Times New Roman" w:hAnsi="Times New Roman" w:cs="Times New Roman"/>
              </w:rPr>
              <w:t>S</w:t>
            </w:r>
            <w:r w:rsidR="00152A8F">
              <w:rPr>
                <w:rFonts w:ascii="Times New Roman" w:hAnsi="Times New Roman" w:cs="Times New Roman"/>
              </w:rPr>
              <w:t>5</w:t>
            </w:r>
            <w:r w:rsidRPr="008F705C">
              <w:rPr>
                <w:rFonts w:ascii="Times New Roman" w:hAnsi="Times New Roman" w:cs="Times New Roman"/>
              </w:rPr>
              <w:t xml:space="preserve">: </w:t>
            </w:r>
          </w:p>
        </w:tc>
        <w:tc>
          <w:tcPr>
            <w:tcW w:w="7371" w:type="dxa"/>
          </w:tcPr>
          <w:p w14:paraId="26DB7389" w14:textId="243F91E5" w:rsidR="00C83D51" w:rsidRPr="008F705C" w:rsidRDefault="00295171" w:rsidP="006F0CB5">
            <w:pPr>
              <w:spacing w:line="480" w:lineRule="auto"/>
              <w:jc w:val="both"/>
              <w:rPr>
                <w:rFonts w:ascii="Times New Roman" w:hAnsi="Times New Roman" w:cs="Times New Roman"/>
              </w:rPr>
            </w:pPr>
            <w:r w:rsidRPr="008F705C">
              <w:rPr>
                <w:rFonts w:ascii="Times New Roman" w:hAnsi="Times New Roman" w:cs="Times New Roman"/>
              </w:rPr>
              <w:t xml:space="preserve">Plate image of spiked infant formula samples (1.0 g sample with 125 ng </w:t>
            </w:r>
            <w:proofErr w:type="spellStart"/>
            <w:r w:rsidRPr="008F705C">
              <w:rPr>
                <w:rFonts w:ascii="Times New Roman" w:hAnsi="Times New Roman" w:cs="Times New Roman"/>
              </w:rPr>
              <w:t>CP</w:t>
            </w:r>
            <w:r w:rsidRPr="008F705C">
              <w:rPr>
                <w:rFonts w:ascii="Times New Roman" w:hAnsi="Times New Roman" w:cs="Times New Roman"/>
                <w:vertAlign w:val="subscript"/>
              </w:rPr>
              <w:t>ref</w:t>
            </w:r>
            <w:proofErr w:type="spellEnd"/>
            <w:r w:rsidRPr="008F705C">
              <w:rPr>
                <w:rFonts w:ascii="Times New Roman" w:hAnsi="Times New Roman" w:cs="Times New Roman"/>
              </w:rPr>
              <w:t xml:space="preserve"> and 300 ng DDT per zone) after </w:t>
            </w:r>
            <w:proofErr w:type="spellStart"/>
            <w:r w:rsidRPr="008F705C">
              <w:rPr>
                <w:rFonts w:ascii="Times New Roman" w:hAnsi="Times New Roman" w:cs="Times New Roman"/>
              </w:rPr>
              <w:t>pSPE</w:t>
            </w:r>
            <w:proofErr w:type="spellEnd"/>
            <w:r w:rsidRPr="008F705C">
              <w:rPr>
                <w:rFonts w:ascii="Times New Roman" w:hAnsi="Times New Roman" w:cs="Times New Roman"/>
              </w:rPr>
              <w:t xml:space="preserve"> and derivatization with </w:t>
            </w:r>
            <w:r w:rsidRPr="008F705C">
              <w:rPr>
                <w:rFonts w:ascii="Times New Roman" w:hAnsi="Times New Roman" w:cs="Times New Roman"/>
                <w:i/>
              </w:rPr>
              <w:t>o</w:t>
            </w:r>
            <w:r w:rsidRPr="008F705C">
              <w:rPr>
                <w:rFonts w:ascii="Times New Roman" w:hAnsi="Times New Roman" w:cs="Times New Roman"/>
              </w:rPr>
              <w:t xml:space="preserve">-tolidine (98%, </w:t>
            </w:r>
            <w:proofErr w:type="spellStart"/>
            <w:r w:rsidRPr="008F705C">
              <w:rPr>
                <w:rFonts w:ascii="Times New Roman" w:hAnsi="Times New Roman" w:cs="Times New Roman"/>
              </w:rPr>
              <w:t>abcr</w:t>
            </w:r>
            <w:proofErr w:type="spellEnd"/>
            <w:r w:rsidRPr="008F705C">
              <w:rPr>
                <w:rFonts w:ascii="Times New Roman" w:hAnsi="Times New Roman" w:cs="Times New Roman"/>
              </w:rPr>
              <w:t xml:space="preserve"> GmbH, Karlsruhe, Germany, 4% tolidine in acetone) under white light illumination. Samples were treated by hydrochloric acid digestion (6 M hydrochloric acid, 30 min at 80°C) and extraction with (1) </w:t>
            </w:r>
            <w:r w:rsidRPr="008F705C">
              <w:rPr>
                <w:rFonts w:ascii="Times New Roman" w:hAnsi="Times New Roman" w:cs="Times New Roman"/>
                <w:i/>
              </w:rPr>
              <w:t>n</w:t>
            </w:r>
            <w:r w:rsidRPr="008F705C">
              <w:rPr>
                <w:rFonts w:ascii="Times New Roman" w:hAnsi="Times New Roman" w:cs="Times New Roman"/>
              </w:rPr>
              <w:t xml:space="preserve">-hexane/2-propanol (3:1, </w:t>
            </w:r>
            <w:r w:rsidR="00181441" w:rsidRPr="008F705C">
              <w:rPr>
                <w:rFonts w:ascii="Times New Roman" w:hAnsi="Times New Roman" w:cs="Times New Roman"/>
                <w:i/>
              </w:rPr>
              <w:t>V/V</w:t>
            </w:r>
            <w:r w:rsidRPr="008F705C">
              <w:rPr>
                <w:rFonts w:ascii="Times New Roman" w:hAnsi="Times New Roman" w:cs="Times New Roman"/>
              </w:rPr>
              <w:t xml:space="preserve">), or (3) </w:t>
            </w:r>
            <w:proofErr w:type="spellStart"/>
            <w:r w:rsidRPr="008F705C">
              <w:rPr>
                <w:rFonts w:ascii="Times New Roman" w:hAnsi="Times New Roman" w:cs="Times New Roman"/>
                <w:i/>
              </w:rPr>
              <w:t>t</w:t>
            </w:r>
            <w:r w:rsidRPr="008F705C">
              <w:rPr>
                <w:rFonts w:ascii="Times New Roman" w:hAnsi="Times New Roman" w:cs="Times New Roman"/>
              </w:rPr>
              <w:t>BME</w:t>
            </w:r>
            <w:proofErr w:type="spellEnd"/>
            <w:r w:rsidRPr="008F705C">
              <w:rPr>
                <w:rFonts w:ascii="Times New Roman" w:hAnsi="Times New Roman" w:cs="Times New Roman"/>
              </w:rPr>
              <w:t xml:space="preserve">, and (2) only </w:t>
            </w:r>
            <w:proofErr w:type="spellStart"/>
            <w:r w:rsidRPr="008F705C">
              <w:rPr>
                <w:rFonts w:ascii="Times New Roman" w:hAnsi="Times New Roman" w:cs="Times New Roman"/>
              </w:rPr>
              <w:t>CP</w:t>
            </w:r>
            <w:r w:rsidRPr="008F705C">
              <w:rPr>
                <w:rFonts w:ascii="Times New Roman" w:hAnsi="Times New Roman" w:cs="Times New Roman"/>
                <w:vertAlign w:val="subscript"/>
              </w:rPr>
              <w:t>ref</w:t>
            </w:r>
            <w:proofErr w:type="spellEnd"/>
            <w:r w:rsidRPr="008F705C">
              <w:rPr>
                <w:rFonts w:ascii="Times New Roman" w:hAnsi="Times New Roman" w:cs="Times New Roman"/>
              </w:rPr>
              <w:t xml:space="preserve"> and DDT in pure solvent, including further preparation with sulfuric acid treatment, liquid-liquid extraction with 1 M sodium hydroxide solution and </w:t>
            </w:r>
            <w:proofErr w:type="spellStart"/>
            <w:r w:rsidRPr="008F705C">
              <w:rPr>
                <w:rFonts w:ascii="Times New Roman" w:hAnsi="Times New Roman" w:cs="Times New Roman"/>
              </w:rPr>
              <w:t>dSPE</w:t>
            </w:r>
            <w:proofErr w:type="spellEnd"/>
            <w:r w:rsidRPr="008F705C">
              <w:rPr>
                <w:rFonts w:ascii="Times New Roman" w:hAnsi="Times New Roman" w:cs="Times New Roman"/>
              </w:rPr>
              <w:t xml:space="preserve"> clean-up with GCB according to Section </w:t>
            </w:r>
            <w:r w:rsidR="00152A8F">
              <w:rPr>
                <w:rFonts w:ascii="Times New Roman" w:hAnsi="Times New Roman" w:cs="Times New Roman"/>
              </w:rPr>
              <w:t>Results – Sample Preparation</w:t>
            </w:r>
            <w:r w:rsidRPr="008F705C">
              <w:rPr>
                <w:rFonts w:ascii="Times New Roman" w:hAnsi="Times New Roman" w:cs="Times New Roman"/>
              </w:rPr>
              <w:t xml:space="preserve">. </w:t>
            </w:r>
            <w:proofErr w:type="spellStart"/>
            <w:r w:rsidRPr="008F705C">
              <w:rPr>
                <w:rFonts w:ascii="Times New Roman" w:hAnsi="Times New Roman" w:cs="Times New Roman"/>
              </w:rPr>
              <w:t>pSPE</w:t>
            </w:r>
            <w:proofErr w:type="spellEnd"/>
            <w:r w:rsidRPr="008F705C">
              <w:rPr>
                <w:rFonts w:ascii="Times New Roman" w:hAnsi="Times New Roman" w:cs="Times New Roman"/>
              </w:rPr>
              <w:t xml:space="preserve"> is done according to Section </w:t>
            </w:r>
            <w:r w:rsidR="00152A8F" w:rsidRPr="00152A8F">
              <w:rPr>
                <w:rFonts w:ascii="Times New Roman" w:hAnsi="Times New Roman" w:cs="Times New Roman"/>
              </w:rPr>
              <w:t>Planar solid phase extraction with visual light detection</w:t>
            </w:r>
            <w:r w:rsidRPr="008F705C">
              <w:rPr>
                <w:rFonts w:ascii="Times New Roman" w:hAnsi="Times New Roman" w:cs="Times New Roman"/>
              </w:rPr>
              <w:t xml:space="preserve">. Target zones of CP, DDT, and the matrix area are marked with arrows. </w:t>
            </w:r>
            <w:proofErr w:type="spellStart"/>
            <w:r w:rsidRPr="008F705C">
              <w:rPr>
                <w:rFonts w:ascii="Times New Roman" w:hAnsi="Times New Roman" w:cs="Times New Roman"/>
              </w:rPr>
              <w:t>CP</w:t>
            </w:r>
            <w:r w:rsidRPr="008F705C">
              <w:rPr>
                <w:rFonts w:ascii="Times New Roman" w:hAnsi="Times New Roman" w:cs="Times New Roman"/>
                <w:vertAlign w:val="subscript"/>
              </w:rPr>
              <w:t>ref</w:t>
            </w:r>
            <w:proofErr w:type="spellEnd"/>
            <w:r w:rsidRPr="008F705C">
              <w:rPr>
                <w:rFonts w:ascii="Times New Roman" w:hAnsi="Times New Roman" w:cs="Times New Roman"/>
              </w:rPr>
              <w:t>: technical reference chlorinated paraffin mixture C</w:t>
            </w:r>
            <w:r w:rsidRPr="008F705C">
              <w:rPr>
                <w:rFonts w:ascii="Times New Roman" w:hAnsi="Times New Roman" w:cs="Times New Roman"/>
                <w:vertAlign w:val="subscript"/>
              </w:rPr>
              <w:t>14</w:t>
            </w:r>
            <w:r w:rsidRPr="008F705C">
              <w:rPr>
                <w:rFonts w:ascii="Times New Roman" w:hAnsi="Times New Roman" w:cs="Times New Roman"/>
              </w:rPr>
              <w:t>–C</w:t>
            </w:r>
            <w:r w:rsidRPr="008F705C">
              <w:rPr>
                <w:rFonts w:ascii="Times New Roman" w:hAnsi="Times New Roman" w:cs="Times New Roman"/>
                <w:vertAlign w:val="subscript"/>
              </w:rPr>
              <w:t>17</w:t>
            </w:r>
            <w:r w:rsidRPr="008F705C">
              <w:rPr>
                <w:rFonts w:ascii="Times New Roman" w:hAnsi="Times New Roman" w:cs="Times New Roman"/>
              </w:rPr>
              <w:t xml:space="preserve"> 52% Cl, DDT: 4,4'-dichlorodiphenyltrichloroethane.</w:t>
            </w:r>
          </w:p>
        </w:tc>
        <w:tc>
          <w:tcPr>
            <w:tcW w:w="709" w:type="dxa"/>
          </w:tcPr>
          <w:p w14:paraId="4BEC18F3" w14:textId="5A029884" w:rsidR="00C429EB" w:rsidRPr="008F705C" w:rsidRDefault="00152A8F" w:rsidP="0058371E">
            <w:pPr>
              <w:spacing w:line="480" w:lineRule="auto"/>
              <w:jc w:val="right"/>
              <w:rPr>
                <w:rFonts w:ascii="Times New Roman" w:hAnsi="Times New Roman" w:cs="Times New Roman"/>
              </w:rPr>
            </w:pPr>
            <w:r>
              <w:rPr>
                <w:rFonts w:ascii="Times New Roman" w:hAnsi="Times New Roman" w:cs="Times New Roman"/>
              </w:rPr>
              <w:t>9</w:t>
            </w:r>
          </w:p>
        </w:tc>
      </w:tr>
      <w:tr w:rsidR="00152A8F" w:rsidRPr="008F705C" w14:paraId="66F972C7" w14:textId="77777777" w:rsidTr="0070475D">
        <w:trPr>
          <w:trHeight w:val="2835"/>
        </w:trPr>
        <w:tc>
          <w:tcPr>
            <w:tcW w:w="1418" w:type="dxa"/>
          </w:tcPr>
          <w:p w14:paraId="1D1733D2" w14:textId="62B12A68" w:rsidR="00152A8F" w:rsidRPr="008F705C" w:rsidRDefault="00152A8F" w:rsidP="0070475D">
            <w:pPr>
              <w:spacing w:line="480" w:lineRule="auto"/>
              <w:jc w:val="both"/>
              <w:rPr>
                <w:rFonts w:ascii="Times New Roman" w:hAnsi="Times New Roman" w:cs="Times New Roman"/>
              </w:rPr>
            </w:pPr>
            <w:r w:rsidRPr="008F705C">
              <w:rPr>
                <w:rFonts w:ascii="Times New Roman" w:hAnsi="Times New Roman" w:cs="Times New Roman"/>
              </w:rPr>
              <w:lastRenderedPageBreak/>
              <w:t>Fig. S</w:t>
            </w:r>
            <w:r>
              <w:rPr>
                <w:rFonts w:ascii="Times New Roman" w:hAnsi="Times New Roman" w:cs="Times New Roman"/>
              </w:rPr>
              <w:t>6</w:t>
            </w:r>
          </w:p>
        </w:tc>
        <w:tc>
          <w:tcPr>
            <w:tcW w:w="7371" w:type="dxa"/>
          </w:tcPr>
          <w:p w14:paraId="1E2BCF8A" w14:textId="3E294E03" w:rsidR="00152A8F" w:rsidRPr="008F705C" w:rsidRDefault="00152A8F" w:rsidP="0070475D">
            <w:pPr>
              <w:spacing w:line="480" w:lineRule="auto"/>
              <w:jc w:val="both"/>
              <w:rPr>
                <w:rFonts w:ascii="Times New Roman" w:hAnsi="Times New Roman" w:cs="Times New Roman"/>
              </w:rPr>
            </w:pPr>
            <w:proofErr w:type="spellStart"/>
            <w:r w:rsidRPr="008F705C">
              <w:rPr>
                <w:rFonts w:ascii="Times New Roman" w:hAnsi="Times New Roman" w:cs="Times New Roman"/>
              </w:rPr>
              <w:t>Densitograms</w:t>
            </w:r>
            <w:proofErr w:type="spellEnd"/>
            <w:r w:rsidRPr="008F705C">
              <w:rPr>
                <w:rFonts w:ascii="Times New Roman" w:hAnsi="Times New Roman" w:cs="Times New Roman"/>
              </w:rPr>
              <w:t xml:space="preserve"> of a spiked chocolate spread sample (1.25 g sample with 125 ng </w:t>
            </w:r>
            <w:proofErr w:type="spellStart"/>
            <w:r w:rsidRPr="008F705C">
              <w:rPr>
                <w:rFonts w:ascii="Times New Roman" w:hAnsi="Times New Roman" w:cs="Times New Roman"/>
              </w:rPr>
              <w:t>CP</w:t>
            </w:r>
            <w:r w:rsidRPr="008F705C">
              <w:rPr>
                <w:rFonts w:ascii="Times New Roman" w:hAnsi="Times New Roman" w:cs="Times New Roman"/>
                <w:vertAlign w:val="subscript"/>
              </w:rPr>
              <w:t>ref</w:t>
            </w:r>
            <w:proofErr w:type="spellEnd"/>
            <w:r w:rsidRPr="008F705C">
              <w:rPr>
                <w:rFonts w:ascii="Times New Roman" w:hAnsi="Times New Roman" w:cs="Times New Roman"/>
              </w:rPr>
              <w:t xml:space="preserve"> and 300 ng DDT per zone) after </w:t>
            </w:r>
            <w:proofErr w:type="spellStart"/>
            <w:r w:rsidRPr="008F705C">
              <w:rPr>
                <w:rFonts w:ascii="Times New Roman" w:hAnsi="Times New Roman" w:cs="Times New Roman"/>
              </w:rPr>
              <w:t>pSPE</w:t>
            </w:r>
            <w:proofErr w:type="spellEnd"/>
            <w:r w:rsidRPr="008F705C">
              <w:rPr>
                <w:rFonts w:ascii="Times New Roman" w:hAnsi="Times New Roman" w:cs="Times New Roman"/>
              </w:rPr>
              <w:t xml:space="preserve"> and derivatization with tetramethylbenzidine recorded at 645 nm applying the sample preparation according to Section </w:t>
            </w:r>
            <w:r>
              <w:rPr>
                <w:rFonts w:ascii="Times New Roman" w:hAnsi="Times New Roman" w:cs="Times New Roman"/>
              </w:rPr>
              <w:t>Results – Sample Preparation</w:t>
            </w:r>
            <w:r w:rsidRPr="008F705C">
              <w:rPr>
                <w:rFonts w:ascii="Times New Roman" w:hAnsi="Times New Roman" w:cs="Times New Roman"/>
              </w:rPr>
              <w:t xml:space="preserve">. The second development was performed with </w:t>
            </w:r>
            <w:proofErr w:type="spellStart"/>
            <w:proofErr w:type="gramStart"/>
            <w:r w:rsidRPr="008F705C">
              <w:rPr>
                <w:rFonts w:ascii="Times New Roman" w:hAnsi="Times New Roman" w:cs="Times New Roman"/>
              </w:rPr>
              <w:t>DCM:</w:t>
            </w:r>
            <w:r w:rsidRPr="008F705C">
              <w:rPr>
                <w:rFonts w:ascii="Times New Roman" w:hAnsi="Times New Roman" w:cs="Times New Roman"/>
                <w:i/>
              </w:rPr>
              <w:t>n</w:t>
            </w:r>
            <w:proofErr w:type="gramEnd"/>
            <w:r w:rsidRPr="008F705C">
              <w:rPr>
                <w:rFonts w:ascii="Times New Roman" w:hAnsi="Times New Roman" w:cs="Times New Roman"/>
              </w:rPr>
              <w:t>-hexane</w:t>
            </w:r>
            <w:proofErr w:type="spellEnd"/>
            <w:r w:rsidRPr="008F705C">
              <w:rPr>
                <w:rFonts w:ascii="Times New Roman" w:hAnsi="Times New Roman" w:cs="Times New Roman"/>
              </w:rPr>
              <w:t xml:space="preserve"> 90:10, </w:t>
            </w:r>
            <w:r w:rsidRPr="008F705C">
              <w:rPr>
                <w:rFonts w:ascii="Times New Roman" w:hAnsi="Times New Roman" w:cs="Times New Roman"/>
                <w:i/>
              </w:rPr>
              <w:t>V/V</w:t>
            </w:r>
            <w:r w:rsidRPr="008F705C">
              <w:rPr>
                <w:rFonts w:ascii="Times New Roman" w:hAnsi="Times New Roman" w:cs="Times New Roman"/>
              </w:rPr>
              <w:t xml:space="preserve"> (dashed line) or 75:25,</w:t>
            </w:r>
            <w:r w:rsidRPr="008F705C">
              <w:rPr>
                <w:rFonts w:ascii="Times New Roman" w:hAnsi="Times New Roman" w:cs="Times New Roman"/>
                <w:i/>
              </w:rPr>
              <w:t xml:space="preserve"> V/V </w:t>
            </w:r>
            <w:r w:rsidRPr="008F705C">
              <w:rPr>
                <w:rFonts w:ascii="Times New Roman" w:hAnsi="Times New Roman" w:cs="Times New Roman"/>
              </w:rPr>
              <w:t>(solid line), showing a separation of the coeluting matrix from the CP target zone (</w:t>
            </w:r>
            <w:proofErr w:type="spellStart"/>
            <w:r w:rsidRPr="008F705C">
              <w:rPr>
                <w:rFonts w:ascii="Times New Roman" w:hAnsi="Times New Roman" w:cs="Times New Roman"/>
                <w:i/>
              </w:rPr>
              <w:t>h</w:t>
            </w:r>
            <w:r w:rsidRPr="008F705C">
              <w:rPr>
                <w:rFonts w:ascii="Times New Roman" w:hAnsi="Times New Roman" w:cs="Times New Roman"/>
              </w:rPr>
              <w:t>R</w:t>
            </w:r>
            <w:r w:rsidRPr="008F705C">
              <w:rPr>
                <w:rFonts w:ascii="Times New Roman" w:hAnsi="Times New Roman" w:cs="Times New Roman"/>
                <w:vertAlign w:val="subscript"/>
              </w:rPr>
              <w:t>F</w:t>
            </w:r>
            <w:proofErr w:type="spellEnd"/>
            <w:r w:rsidRPr="008F705C">
              <w:rPr>
                <w:rFonts w:ascii="Times New Roman" w:hAnsi="Times New Roman" w:cs="Times New Roman"/>
              </w:rPr>
              <w:t xml:space="preserve"> = 50–53). The peak at </w:t>
            </w:r>
            <w:proofErr w:type="spellStart"/>
            <w:r w:rsidRPr="008F705C">
              <w:rPr>
                <w:rFonts w:ascii="Times New Roman" w:hAnsi="Times New Roman" w:cs="Times New Roman"/>
                <w:i/>
              </w:rPr>
              <w:t>h</w:t>
            </w:r>
            <w:r w:rsidRPr="008F705C">
              <w:rPr>
                <w:rFonts w:ascii="Times New Roman" w:hAnsi="Times New Roman" w:cs="Times New Roman"/>
              </w:rPr>
              <w:t>R</w:t>
            </w:r>
            <w:r w:rsidRPr="008F705C">
              <w:rPr>
                <w:rFonts w:ascii="Times New Roman" w:hAnsi="Times New Roman" w:cs="Times New Roman"/>
                <w:vertAlign w:val="subscript"/>
              </w:rPr>
              <w:t>F</w:t>
            </w:r>
            <w:proofErr w:type="spellEnd"/>
            <w:r w:rsidRPr="008F705C">
              <w:rPr>
                <w:rFonts w:ascii="Times New Roman" w:hAnsi="Times New Roman" w:cs="Times New Roman"/>
              </w:rPr>
              <w:t xml:space="preserve"> = 55–60 refers to DDT. </w:t>
            </w:r>
            <w:proofErr w:type="spellStart"/>
            <w:r w:rsidRPr="008F705C">
              <w:rPr>
                <w:rFonts w:ascii="Times New Roman" w:hAnsi="Times New Roman" w:cs="Times New Roman"/>
              </w:rPr>
              <w:t>pSPE</w:t>
            </w:r>
            <w:proofErr w:type="spellEnd"/>
            <w:r w:rsidRPr="008F705C">
              <w:rPr>
                <w:rFonts w:ascii="Times New Roman" w:hAnsi="Times New Roman" w:cs="Times New Roman"/>
              </w:rPr>
              <w:t xml:space="preserve"> is done according to Section </w:t>
            </w:r>
            <w:r w:rsidRPr="00152A8F">
              <w:rPr>
                <w:rFonts w:ascii="Times New Roman" w:hAnsi="Times New Roman" w:cs="Times New Roman"/>
              </w:rPr>
              <w:t>Planar solid phase extraction with visual light detection</w:t>
            </w:r>
            <w:r w:rsidRPr="008F705C">
              <w:rPr>
                <w:rFonts w:ascii="Times New Roman" w:hAnsi="Times New Roman" w:cs="Times New Roman"/>
              </w:rPr>
              <w:t xml:space="preserve">. </w:t>
            </w:r>
            <w:proofErr w:type="spellStart"/>
            <w:r w:rsidRPr="008F705C">
              <w:rPr>
                <w:rFonts w:ascii="Times New Roman" w:hAnsi="Times New Roman" w:cs="Times New Roman"/>
              </w:rPr>
              <w:t>CP</w:t>
            </w:r>
            <w:r w:rsidRPr="008F705C">
              <w:rPr>
                <w:rFonts w:ascii="Times New Roman" w:hAnsi="Times New Roman" w:cs="Times New Roman"/>
                <w:vertAlign w:val="subscript"/>
              </w:rPr>
              <w:t>ref</w:t>
            </w:r>
            <w:proofErr w:type="spellEnd"/>
            <w:r w:rsidRPr="008F705C">
              <w:rPr>
                <w:rFonts w:ascii="Times New Roman" w:hAnsi="Times New Roman" w:cs="Times New Roman"/>
              </w:rPr>
              <w:t>: technical reference chlorinated paraffin mixture C</w:t>
            </w:r>
            <w:r w:rsidRPr="008F705C">
              <w:rPr>
                <w:rFonts w:ascii="Times New Roman" w:hAnsi="Times New Roman" w:cs="Times New Roman"/>
                <w:vertAlign w:val="subscript"/>
              </w:rPr>
              <w:t>14</w:t>
            </w:r>
            <w:r w:rsidRPr="008F705C">
              <w:rPr>
                <w:rFonts w:ascii="Times New Roman" w:hAnsi="Times New Roman" w:cs="Times New Roman"/>
              </w:rPr>
              <w:t>–C</w:t>
            </w:r>
            <w:r w:rsidRPr="008F705C">
              <w:rPr>
                <w:rFonts w:ascii="Times New Roman" w:hAnsi="Times New Roman" w:cs="Times New Roman"/>
                <w:vertAlign w:val="subscript"/>
              </w:rPr>
              <w:t>17</w:t>
            </w:r>
            <w:r w:rsidRPr="008F705C">
              <w:rPr>
                <w:rFonts w:ascii="Times New Roman" w:hAnsi="Times New Roman" w:cs="Times New Roman"/>
              </w:rPr>
              <w:t xml:space="preserve"> 52% Cl, DDT: 4,4'-dichlorodiphenyltrichloroethane. </w:t>
            </w:r>
          </w:p>
        </w:tc>
        <w:tc>
          <w:tcPr>
            <w:tcW w:w="709" w:type="dxa"/>
          </w:tcPr>
          <w:p w14:paraId="11C5A938" w14:textId="51A55382" w:rsidR="00152A8F" w:rsidRPr="008F705C" w:rsidRDefault="00152A8F" w:rsidP="0070475D">
            <w:pPr>
              <w:spacing w:line="480" w:lineRule="auto"/>
              <w:jc w:val="right"/>
              <w:rPr>
                <w:rFonts w:ascii="Times New Roman" w:hAnsi="Times New Roman" w:cs="Times New Roman"/>
              </w:rPr>
            </w:pPr>
            <w:r>
              <w:rPr>
                <w:rFonts w:ascii="Times New Roman" w:hAnsi="Times New Roman" w:cs="Times New Roman"/>
              </w:rPr>
              <w:t>10</w:t>
            </w:r>
          </w:p>
        </w:tc>
      </w:tr>
      <w:tr w:rsidR="00A357DD" w:rsidRPr="008F705C" w14:paraId="2307DF6F" w14:textId="77777777" w:rsidTr="00627B56">
        <w:tc>
          <w:tcPr>
            <w:tcW w:w="1418" w:type="dxa"/>
          </w:tcPr>
          <w:p w14:paraId="72748B48" w14:textId="6908F423" w:rsidR="00C83D51" w:rsidRPr="008F705C" w:rsidRDefault="00C83D51" w:rsidP="0058371E">
            <w:pPr>
              <w:spacing w:line="480" w:lineRule="auto"/>
              <w:jc w:val="both"/>
              <w:rPr>
                <w:rFonts w:ascii="Times New Roman" w:hAnsi="Times New Roman" w:cs="Times New Roman"/>
              </w:rPr>
            </w:pPr>
            <w:r w:rsidRPr="008F705C">
              <w:rPr>
                <w:rFonts w:ascii="Times New Roman" w:hAnsi="Times New Roman" w:cs="Times New Roman"/>
              </w:rPr>
              <w:t>Fig. S7</w:t>
            </w:r>
          </w:p>
        </w:tc>
        <w:tc>
          <w:tcPr>
            <w:tcW w:w="7371" w:type="dxa"/>
          </w:tcPr>
          <w:p w14:paraId="7C104B27" w14:textId="6DA0D7F4" w:rsidR="00C83D51" w:rsidRPr="008F705C" w:rsidRDefault="00D63BD3" w:rsidP="00D63BD3">
            <w:pPr>
              <w:spacing w:line="480" w:lineRule="auto"/>
              <w:rPr>
                <w:rFonts w:ascii="Times New Roman" w:hAnsi="Times New Roman" w:cs="Times New Roman"/>
              </w:rPr>
            </w:pPr>
            <w:r w:rsidRPr="008F705C">
              <w:rPr>
                <w:rFonts w:ascii="Times New Roman" w:hAnsi="Times New Roman" w:cs="Times New Roman"/>
              </w:rPr>
              <w:t>Standard deviation of repeatability and standard deviation of reproducibility as a function of the spiked concentration.</w:t>
            </w:r>
          </w:p>
        </w:tc>
        <w:tc>
          <w:tcPr>
            <w:tcW w:w="709" w:type="dxa"/>
          </w:tcPr>
          <w:p w14:paraId="18201D11" w14:textId="715CE218" w:rsidR="00C83D51" w:rsidRPr="008F705C" w:rsidRDefault="00A357DD" w:rsidP="0058371E">
            <w:pPr>
              <w:spacing w:line="480" w:lineRule="auto"/>
              <w:jc w:val="right"/>
              <w:rPr>
                <w:rFonts w:ascii="Times New Roman" w:hAnsi="Times New Roman" w:cs="Times New Roman"/>
              </w:rPr>
            </w:pPr>
            <w:r w:rsidRPr="008F705C">
              <w:rPr>
                <w:rFonts w:ascii="Times New Roman" w:hAnsi="Times New Roman" w:cs="Times New Roman"/>
              </w:rPr>
              <w:t>11</w:t>
            </w:r>
          </w:p>
        </w:tc>
      </w:tr>
      <w:tr w:rsidR="00A357DD" w:rsidRPr="008F705C" w14:paraId="4B09B9F0" w14:textId="77777777" w:rsidTr="00627B56">
        <w:tc>
          <w:tcPr>
            <w:tcW w:w="1418" w:type="dxa"/>
          </w:tcPr>
          <w:p w14:paraId="4ACA1DDE" w14:textId="7D6E767B" w:rsidR="00C83D51" w:rsidRPr="008F705C" w:rsidRDefault="00C83D51" w:rsidP="0058371E">
            <w:pPr>
              <w:spacing w:line="480" w:lineRule="auto"/>
              <w:jc w:val="both"/>
              <w:rPr>
                <w:rFonts w:ascii="Times New Roman" w:hAnsi="Times New Roman" w:cs="Times New Roman"/>
              </w:rPr>
            </w:pPr>
            <w:r w:rsidRPr="008F705C">
              <w:rPr>
                <w:rFonts w:ascii="Times New Roman" w:hAnsi="Times New Roman" w:cs="Times New Roman"/>
              </w:rPr>
              <w:t>Fig. S8</w:t>
            </w:r>
          </w:p>
        </w:tc>
        <w:tc>
          <w:tcPr>
            <w:tcW w:w="7371" w:type="dxa"/>
          </w:tcPr>
          <w:p w14:paraId="46E8A41E" w14:textId="29EDF1A6" w:rsidR="00C83D51" w:rsidRPr="008F705C" w:rsidRDefault="00AE5FAD" w:rsidP="006F0CB5">
            <w:pPr>
              <w:spacing w:line="480" w:lineRule="auto"/>
              <w:jc w:val="both"/>
              <w:rPr>
                <w:rFonts w:ascii="Times New Roman" w:hAnsi="Times New Roman" w:cs="Times New Roman"/>
              </w:rPr>
            </w:pPr>
            <w:r w:rsidRPr="008F705C">
              <w:rPr>
                <w:rFonts w:ascii="Times New Roman" w:hAnsi="Times New Roman" w:cs="Times New Roman"/>
              </w:rPr>
              <w:t>Straight line between the expectation of the measured concentration and the known concentration, obtained by weighted linear regression, with 0.95 prediction bands.</w:t>
            </w:r>
          </w:p>
        </w:tc>
        <w:tc>
          <w:tcPr>
            <w:tcW w:w="709" w:type="dxa"/>
          </w:tcPr>
          <w:p w14:paraId="65ECDDE6" w14:textId="46126333" w:rsidR="00C83D51" w:rsidRPr="008F705C" w:rsidRDefault="00A357DD" w:rsidP="0058371E">
            <w:pPr>
              <w:spacing w:line="480" w:lineRule="auto"/>
              <w:jc w:val="right"/>
              <w:rPr>
                <w:rFonts w:ascii="Times New Roman" w:hAnsi="Times New Roman" w:cs="Times New Roman"/>
              </w:rPr>
            </w:pPr>
            <w:r w:rsidRPr="008F705C">
              <w:rPr>
                <w:rFonts w:ascii="Times New Roman" w:hAnsi="Times New Roman" w:cs="Times New Roman"/>
              </w:rPr>
              <w:t>12</w:t>
            </w:r>
          </w:p>
        </w:tc>
      </w:tr>
      <w:tr w:rsidR="00A357DD" w:rsidRPr="008F705C" w14:paraId="770B7945" w14:textId="77777777" w:rsidTr="00627B56">
        <w:tc>
          <w:tcPr>
            <w:tcW w:w="1418" w:type="dxa"/>
          </w:tcPr>
          <w:p w14:paraId="68CA6C44" w14:textId="68E6BFEE" w:rsidR="00C429EB" w:rsidRPr="008F705C" w:rsidRDefault="00C429EB" w:rsidP="0058371E">
            <w:pPr>
              <w:spacing w:line="480" w:lineRule="auto"/>
              <w:jc w:val="both"/>
              <w:rPr>
                <w:rFonts w:ascii="Times New Roman" w:hAnsi="Times New Roman" w:cs="Times New Roman"/>
              </w:rPr>
            </w:pPr>
            <w:r w:rsidRPr="008F705C">
              <w:rPr>
                <w:rFonts w:ascii="Times New Roman" w:hAnsi="Times New Roman" w:cs="Times New Roman"/>
              </w:rPr>
              <w:t>Fig</w:t>
            </w:r>
            <w:r w:rsidR="000E1D84" w:rsidRPr="008F705C">
              <w:rPr>
                <w:rFonts w:ascii="Times New Roman" w:hAnsi="Times New Roman" w:cs="Times New Roman"/>
              </w:rPr>
              <w:t>.</w:t>
            </w:r>
            <w:r w:rsidRPr="008F705C">
              <w:rPr>
                <w:rFonts w:ascii="Times New Roman" w:hAnsi="Times New Roman" w:cs="Times New Roman"/>
              </w:rPr>
              <w:t xml:space="preserve"> S</w:t>
            </w:r>
            <w:r w:rsidR="00C83D51" w:rsidRPr="008F705C">
              <w:rPr>
                <w:rFonts w:ascii="Times New Roman" w:hAnsi="Times New Roman" w:cs="Times New Roman"/>
              </w:rPr>
              <w:t>9</w:t>
            </w:r>
            <w:r w:rsidRPr="008F705C">
              <w:rPr>
                <w:rFonts w:ascii="Times New Roman" w:hAnsi="Times New Roman" w:cs="Times New Roman"/>
              </w:rPr>
              <w:t xml:space="preserve">: </w:t>
            </w:r>
          </w:p>
        </w:tc>
        <w:tc>
          <w:tcPr>
            <w:tcW w:w="7371" w:type="dxa"/>
          </w:tcPr>
          <w:p w14:paraId="2F5B7DFB" w14:textId="01FDE3CA" w:rsidR="00C429EB" w:rsidRPr="008F705C" w:rsidRDefault="00295171" w:rsidP="0058371E">
            <w:pPr>
              <w:spacing w:line="480" w:lineRule="auto"/>
              <w:jc w:val="both"/>
              <w:rPr>
                <w:rFonts w:ascii="Times New Roman" w:hAnsi="Times New Roman" w:cs="Times New Roman"/>
              </w:rPr>
            </w:pPr>
            <w:r w:rsidRPr="008F705C">
              <w:rPr>
                <w:rFonts w:ascii="Times New Roman" w:hAnsi="Times New Roman" w:cs="Times New Roman"/>
              </w:rPr>
              <w:t>Recovery for samples spiked with CP (0–200 ng g</w:t>
            </w:r>
            <w:r w:rsidRPr="008F705C">
              <w:rPr>
                <w:rFonts w:ascii="Times New Roman" w:hAnsi="Times New Roman" w:cs="Times New Roman"/>
                <w:vertAlign w:val="superscript"/>
              </w:rPr>
              <w:t>-1</w:t>
            </w:r>
            <w:r w:rsidRPr="008F705C">
              <w:rPr>
                <w:rFonts w:ascii="Times New Roman" w:hAnsi="Times New Roman" w:cs="Times New Roman"/>
              </w:rPr>
              <w:t xml:space="preserve"> sample). Determination is based on weighted linear regression.</w:t>
            </w:r>
          </w:p>
        </w:tc>
        <w:tc>
          <w:tcPr>
            <w:tcW w:w="709" w:type="dxa"/>
          </w:tcPr>
          <w:p w14:paraId="63FCDF32" w14:textId="10BC33D7" w:rsidR="00C429EB" w:rsidRPr="008F705C" w:rsidRDefault="00A357DD" w:rsidP="0058371E">
            <w:pPr>
              <w:spacing w:line="480" w:lineRule="auto"/>
              <w:jc w:val="right"/>
              <w:rPr>
                <w:rFonts w:ascii="Times New Roman" w:hAnsi="Times New Roman" w:cs="Times New Roman"/>
              </w:rPr>
            </w:pPr>
            <w:r w:rsidRPr="008F705C">
              <w:rPr>
                <w:rFonts w:ascii="Times New Roman" w:hAnsi="Times New Roman" w:cs="Times New Roman"/>
              </w:rPr>
              <w:t>13</w:t>
            </w:r>
          </w:p>
        </w:tc>
      </w:tr>
      <w:tr w:rsidR="00A357DD" w:rsidRPr="008F705C" w14:paraId="26D12EE6" w14:textId="77777777" w:rsidTr="00627B56">
        <w:tc>
          <w:tcPr>
            <w:tcW w:w="1418" w:type="dxa"/>
          </w:tcPr>
          <w:p w14:paraId="6B9957BA" w14:textId="3823E300" w:rsidR="0091382F" w:rsidRPr="008F705C" w:rsidRDefault="0091382F" w:rsidP="0058371E">
            <w:pPr>
              <w:spacing w:line="480" w:lineRule="auto"/>
              <w:jc w:val="both"/>
              <w:rPr>
                <w:rFonts w:ascii="Times New Roman" w:hAnsi="Times New Roman" w:cs="Times New Roman"/>
              </w:rPr>
            </w:pPr>
            <w:r w:rsidRPr="008F705C">
              <w:rPr>
                <w:rFonts w:ascii="Times New Roman" w:hAnsi="Times New Roman" w:cs="Times New Roman"/>
              </w:rPr>
              <w:t>Fig. S</w:t>
            </w:r>
            <w:r w:rsidR="00C83D51" w:rsidRPr="008F705C">
              <w:rPr>
                <w:rFonts w:ascii="Times New Roman" w:hAnsi="Times New Roman" w:cs="Times New Roman"/>
              </w:rPr>
              <w:t>10</w:t>
            </w:r>
            <w:r w:rsidRPr="008F705C">
              <w:rPr>
                <w:rFonts w:ascii="Times New Roman" w:hAnsi="Times New Roman" w:cs="Times New Roman"/>
              </w:rPr>
              <w:t>:</w:t>
            </w:r>
          </w:p>
        </w:tc>
        <w:tc>
          <w:tcPr>
            <w:tcW w:w="7371" w:type="dxa"/>
          </w:tcPr>
          <w:p w14:paraId="74C765CA" w14:textId="3956B9BA" w:rsidR="0091382F" w:rsidRPr="008F705C" w:rsidRDefault="00295171" w:rsidP="0058371E">
            <w:pPr>
              <w:spacing w:line="480" w:lineRule="auto"/>
              <w:jc w:val="both"/>
              <w:rPr>
                <w:rFonts w:ascii="Times New Roman" w:hAnsi="Times New Roman" w:cs="Times New Roman"/>
              </w:rPr>
            </w:pPr>
            <w:r w:rsidRPr="008F705C">
              <w:rPr>
                <w:rFonts w:ascii="Times New Roman" w:hAnsi="Times New Roman" w:cs="Times New Roman"/>
              </w:rPr>
              <w:t>Uncertainty in determining CP contents between 0 and 200 ng g</w:t>
            </w:r>
            <w:r w:rsidRPr="008F705C">
              <w:rPr>
                <w:rFonts w:ascii="Times New Roman" w:hAnsi="Times New Roman" w:cs="Times New Roman"/>
                <w:vertAlign w:val="superscript"/>
              </w:rPr>
              <w:t>-1</w:t>
            </w:r>
            <w:r w:rsidRPr="008F705C">
              <w:rPr>
                <w:rFonts w:ascii="Times New Roman" w:hAnsi="Times New Roman" w:cs="Times New Roman"/>
              </w:rPr>
              <w:t xml:space="preserve"> sample. Determination is based on weighted linear regression.</w:t>
            </w:r>
          </w:p>
        </w:tc>
        <w:tc>
          <w:tcPr>
            <w:tcW w:w="709" w:type="dxa"/>
          </w:tcPr>
          <w:p w14:paraId="2098F3E4" w14:textId="231F99A8" w:rsidR="0091382F" w:rsidRPr="008F705C" w:rsidRDefault="00295171" w:rsidP="0058371E">
            <w:pPr>
              <w:spacing w:line="480" w:lineRule="auto"/>
              <w:jc w:val="right"/>
              <w:rPr>
                <w:rFonts w:ascii="Times New Roman" w:hAnsi="Times New Roman" w:cs="Times New Roman"/>
              </w:rPr>
            </w:pPr>
            <w:r w:rsidRPr="008F705C">
              <w:rPr>
                <w:rFonts w:ascii="Times New Roman" w:hAnsi="Times New Roman" w:cs="Times New Roman"/>
              </w:rPr>
              <w:t>1</w:t>
            </w:r>
            <w:r w:rsidR="00A357DD" w:rsidRPr="008F705C">
              <w:rPr>
                <w:rFonts w:ascii="Times New Roman" w:hAnsi="Times New Roman" w:cs="Times New Roman"/>
              </w:rPr>
              <w:t>4</w:t>
            </w:r>
          </w:p>
        </w:tc>
      </w:tr>
      <w:tr w:rsidR="00C429EB" w:rsidRPr="008F705C" w14:paraId="4507D353" w14:textId="77777777" w:rsidTr="00627B56">
        <w:tc>
          <w:tcPr>
            <w:tcW w:w="1418" w:type="dxa"/>
          </w:tcPr>
          <w:p w14:paraId="6365A87B" w14:textId="6E1570CE" w:rsidR="00C429EB" w:rsidRPr="008F705C" w:rsidRDefault="00C429EB" w:rsidP="0058371E">
            <w:pPr>
              <w:spacing w:line="480" w:lineRule="auto"/>
              <w:jc w:val="both"/>
              <w:rPr>
                <w:rFonts w:ascii="Times New Roman" w:hAnsi="Times New Roman" w:cs="Times New Roman"/>
              </w:rPr>
            </w:pPr>
            <w:r w:rsidRPr="008F705C">
              <w:rPr>
                <w:rFonts w:ascii="Times New Roman" w:hAnsi="Times New Roman" w:cs="Times New Roman"/>
              </w:rPr>
              <w:t>Table S1</w:t>
            </w:r>
            <w:r w:rsidR="00E74589" w:rsidRPr="008F705C">
              <w:rPr>
                <w:rFonts w:ascii="Times New Roman" w:hAnsi="Times New Roman" w:cs="Times New Roman"/>
              </w:rPr>
              <w:t>:</w:t>
            </w:r>
          </w:p>
        </w:tc>
        <w:tc>
          <w:tcPr>
            <w:tcW w:w="7371" w:type="dxa"/>
          </w:tcPr>
          <w:p w14:paraId="0C14FEB0" w14:textId="220AAD6F" w:rsidR="00C429EB" w:rsidRPr="008F705C" w:rsidRDefault="00295171" w:rsidP="0058371E">
            <w:pPr>
              <w:spacing w:line="480" w:lineRule="auto"/>
              <w:jc w:val="both"/>
              <w:rPr>
                <w:rFonts w:ascii="Times New Roman" w:hAnsi="Times New Roman" w:cs="Times New Roman"/>
              </w:rPr>
            </w:pPr>
            <w:r w:rsidRPr="008F705C">
              <w:rPr>
                <w:rFonts w:ascii="Times New Roman" w:hAnsi="Times New Roman" w:cs="Times New Roman"/>
              </w:rPr>
              <w:t>Sample number, description, and contained oils of the investigated chocolate products.</w:t>
            </w:r>
          </w:p>
        </w:tc>
        <w:tc>
          <w:tcPr>
            <w:tcW w:w="709" w:type="dxa"/>
          </w:tcPr>
          <w:p w14:paraId="1C7B6614" w14:textId="6EF6C12C" w:rsidR="00C429EB" w:rsidRPr="008F705C" w:rsidRDefault="00295171" w:rsidP="0058371E">
            <w:pPr>
              <w:spacing w:line="480" w:lineRule="auto"/>
              <w:jc w:val="right"/>
              <w:rPr>
                <w:rFonts w:ascii="Times New Roman" w:hAnsi="Times New Roman" w:cs="Times New Roman"/>
              </w:rPr>
            </w:pPr>
            <w:r w:rsidRPr="008F705C">
              <w:rPr>
                <w:rFonts w:ascii="Times New Roman" w:hAnsi="Times New Roman" w:cs="Times New Roman"/>
              </w:rPr>
              <w:t>1</w:t>
            </w:r>
            <w:r w:rsidR="00A357DD" w:rsidRPr="008F705C">
              <w:rPr>
                <w:rFonts w:ascii="Times New Roman" w:hAnsi="Times New Roman" w:cs="Times New Roman"/>
              </w:rPr>
              <w:t>5</w:t>
            </w:r>
          </w:p>
        </w:tc>
      </w:tr>
      <w:tr w:rsidR="00C429EB" w:rsidRPr="008F705C" w14:paraId="5949BDB3" w14:textId="77777777" w:rsidTr="00627B56">
        <w:tc>
          <w:tcPr>
            <w:tcW w:w="1418" w:type="dxa"/>
          </w:tcPr>
          <w:p w14:paraId="5842EA9F" w14:textId="77777777" w:rsidR="00C429EB" w:rsidRPr="008F705C" w:rsidRDefault="00C429EB" w:rsidP="0058371E">
            <w:pPr>
              <w:spacing w:line="480" w:lineRule="auto"/>
              <w:jc w:val="both"/>
              <w:rPr>
                <w:rFonts w:ascii="Times New Roman" w:hAnsi="Times New Roman" w:cs="Times New Roman"/>
              </w:rPr>
            </w:pPr>
            <w:r w:rsidRPr="008F705C">
              <w:rPr>
                <w:rFonts w:ascii="Times New Roman" w:hAnsi="Times New Roman" w:cs="Times New Roman"/>
              </w:rPr>
              <w:t xml:space="preserve">Table S2: </w:t>
            </w:r>
          </w:p>
        </w:tc>
        <w:tc>
          <w:tcPr>
            <w:tcW w:w="7371" w:type="dxa"/>
          </w:tcPr>
          <w:p w14:paraId="34702199" w14:textId="24197A33" w:rsidR="00C429EB" w:rsidRPr="008F705C" w:rsidRDefault="00295171" w:rsidP="0058371E">
            <w:pPr>
              <w:spacing w:line="480" w:lineRule="auto"/>
              <w:jc w:val="both"/>
              <w:rPr>
                <w:rFonts w:ascii="Times New Roman" w:hAnsi="Times New Roman" w:cs="Times New Roman"/>
              </w:rPr>
            </w:pPr>
            <w:r w:rsidRPr="008F705C">
              <w:rPr>
                <w:rFonts w:ascii="Times New Roman" w:hAnsi="Times New Roman" w:cs="Times New Roman"/>
              </w:rPr>
              <w:t>Sample number, description, definition according to Regulation (EU) No 609/2013, suitable age (according to packaging), and contained oils of the investigated infant formula samples.</w:t>
            </w:r>
          </w:p>
        </w:tc>
        <w:tc>
          <w:tcPr>
            <w:tcW w:w="709" w:type="dxa"/>
          </w:tcPr>
          <w:p w14:paraId="4CC5BF53" w14:textId="07ECA051" w:rsidR="00C429EB" w:rsidRPr="008F705C" w:rsidRDefault="00295171" w:rsidP="0058371E">
            <w:pPr>
              <w:spacing w:line="480" w:lineRule="auto"/>
              <w:jc w:val="right"/>
              <w:rPr>
                <w:rFonts w:ascii="Times New Roman" w:hAnsi="Times New Roman" w:cs="Times New Roman"/>
              </w:rPr>
            </w:pPr>
            <w:r w:rsidRPr="008F705C">
              <w:rPr>
                <w:rFonts w:ascii="Times New Roman" w:hAnsi="Times New Roman" w:cs="Times New Roman"/>
              </w:rPr>
              <w:t>1</w:t>
            </w:r>
            <w:r w:rsidR="00A357DD" w:rsidRPr="008F705C">
              <w:rPr>
                <w:rFonts w:ascii="Times New Roman" w:hAnsi="Times New Roman" w:cs="Times New Roman"/>
              </w:rPr>
              <w:t>6</w:t>
            </w:r>
          </w:p>
        </w:tc>
      </w:tr>
      <w:tr w:rsidR="00C429EB" w:rsidRPr="008F705C" w14:paraId="6A756A2B" w14:textId="77777777" w:rsidTr="00627B56">
        <w:tc>
          <w:tcPr>
            <w:tcW w:w="1418" w:type="dxa"/>
          </w:tcPr>
          <w:p w14:paraId="12FC8E9F" w14:textId="23576C6D" w:rsidR="008443FB" w:rsidRPr="008F705C" w:rsidRDefault="008443FB" w:rsidP="008443FB">
            <w:pPr>
              <w:spacing w:line="480" w:lineRule="auto"/>
              <w:jc w:val="both"/>
              <w:rPr>
                <w:rFonts w:ascii="Times New Roman" w:hAnsi="Times New Roman" w:cs="Times New Roman"/>
              </w:rPr>
            </w:pPr>
            <w:r w:rsidRPr="008F705C">
              <w:rPr>
                <w:rFonts w:ascii="Times New Roman" w:hAnsi="Times New Roman" w:cs="Times New Roman"/>
              </w:rPr>
              <w:t>Description</w:t>
            </w:r>
            <w:r w:rsidR="00295171" w:rsidRPr="008F705C">
              <w:rPr>
                <w:rFonts w:ascii="Times New Roman" w:hAnsi="Times New Roman" w:cs="Times New Roman"/>
              </w:rPr>
              <w:t xml:space="preserve"> 1:</w:t>
            </w:r>
            <w:r w:rsidRPr="008F705C">
              <w:rPr>
                <w:rFonts w:ascii="Times New Roman" w:hAnsi="Times New Roman" w:cs="Times New Roman"/>
              </w:rPr>
              <w:t xml:space="preserve"> </w:t>
            </w:r>
          </w:p>
          <w:p w14:paraId="1A861EF9" w14:textId="236FCC47" w:rsidR="00C429EB" w:rsidRPr="008F705C" w:rsidRDefault="00C429EB" w:rsidP="0058371E">
            <w:pPr>
              <w:spacing w:line="480" w:lineRule="auto"/>
              <w:jc w:val="both"/>
              <w:rPr>
                <w:rFonts w:ascii="Times New Roman" w:hAnsi="Times New Roman" w:cs="Times New Roman"/>
              </w:rPr>
            </w:pPr>
          </w:p>
        </w:tc>
        <w:tc>
          <w:tcPr>
            <w:tcW w:w="7371" w:type="dxa"/>
          </w:tcPr>
          <w:p w14:paraId="265EF267" w14:textId="7B4BF3DA" w:rsidR="00C429EB" w:rsidRPr="008F705C" w:rsidRDefault="008443FB" w:rsidP="0058371E">
            <w:pPr>
              <w:spacing w:line="480" w:lineRule="auto"/>
              <w:jc w:val="both"/>
              <w:rPr>
                <w:rFonts w:ascii="Times New Roman" w:hAnsi="Times New Roman" w:cs="Times New Roman"/>
              </w:rPr>
            </w:pPr>
            <w:r w:rsidRPr="008F705C">
              <w:rPr>
                <w:rFonts w:ascii="Times New Roman" w:hAnsi="Times New Roman" w:cs="Times New Roman"/>
              </w:rPr>
              <w:t>Validation</w:t>
            </w:r>
            <w:r w:rsidR="00295171" w:rsidRPr="008F705C">
              <w:rPr>
                <w:rFonts w:ascii="Times New Roman" w:hAnsi="Times New Roman" w:cs="Times New Roman"/>
              </w:rPr>
              <w:t xml:space="preserve"> </w:t>
            </w:r>
          </w:p>
        </w:tc>
        <w:tc>
          <w:tcPr>
            <w:tcW w:w="709" w:type="dxa"/>
          </w:tcPr>
          <w:p w14:paraId="238618E2" w14:textId="218107F1" w:rsidR="00C429EB" w:rsidRPr="008F705C" w:rsidRDefault="00295171" w:rsidP="0058371E">
            <w:pPr>
              <w:spacing w:line="480" w:lineRule="auto"/>
              <w:jc w:val="right"/>
              <w:rPr>
                <w:rFonts w:ascii="Times New Roman" w:hAnsi="Times New Roman" w:cs="Times New Roman"/>
              </w:rPr>
            </w:pPr>
            <w:r w:rsidRPr="008F705C">
              <w:rPr>
                <w:rFonts w:ascii="Times New Roman" w:hAnsi="Times New Roman" w:cs="Times New Roman"/>
              </w:rPr>
              <w:t>1</w:t>
            </w:r>
            <w:r w:rsidR="00A357DD" w:rsidRPr="008F705C">
              <w:rPr>
                <w:rFonts w:ascii="Times New Roman" w:hAnsi="Times New Roman" w:cs="Times New Roman"/>
              </w:rPr>
              <w:t>7</w:t>
            </w:r>
          </w:p>
        </w:tc>
      </w:tr>
    </w:tbl>
    <w:p w14:paraId="35F30D6C" w14:textId="50C6635D" w:rsidR="00C429EB" w:rsidRPr="008F705C" w:rsidRDefault="00C429EB" w:rsidP="0058371E">
      <w:pPr>
        <w:spacing w:line="480" w:lineRule="auto"/>
        <w:rPr>
          <w:rFonts w:ascii="Times New Roman" w:hAnsi="Times New Roman" w:cs="Times New Roman"/>
        </w:rPr>
      </w:pPr>
    </w:p>
    <w:p w14:paraId="49D05C78" w14:textId="77777777" w:rsidR="00C429EB" w:rsidRPr="008F705C" w:rsidRDefault="00C429EB" w:rsidP="0058371E">
      <w:pPr>
        <w:spacing w:line="480" w:lineRule="auto"/>
        <w:jc w:val="both"/>
        <w:rPr>
          <w:rFonts w:ascii="Times New Roman" w:hAnsi="Times New Roman" w:cs="Times New Roman"/>
          <w:sz w:val="24"/>
          <w:szCs w:val="24"/>
        </w:rPr>
        <w:sectPr w:rsidR="00C429EB" w:rsidRPr="008F705C" w:rsidSect="00295171">
          <w:headerReference w:type="even" r:id="rId7"/>
          <w:headerReference w:type="default" r:id="rId8"/>
          <w:footerReference w:type="even" r:id="rId9"/>
          <w:footerReference w:type="default" r:id="rId10"/>
          <w:headerReference w:type="first" r:id="rId11"/>
          <w:footerReference w:type="first" r:id="rId12"/>
          <w:pgSz w:w="12240" w:h="15840"/>
          <w:pgMar w:top="1417" w:right="1417" w:bottom="1134" w:left="1417" w:header="709" w:footer="709" w:gutter="0"/>
          <w:cols w:space="708"/>
          <w:titlePg/>
          <w:docGrid w:linePitch="360"/>
        </w:sectPr>
      </w:pPr>
    </w:p>
    <w:p w14:paraId="5E9AF887" w14:textId="5D40CF65" w:rsidR="003B3664" w:rsidRDefault="003B3664" w:rsidP="0058371E">
      <w:pPr>
        <w:spacing w:line="480" w:lineRule="auto"/>
        <w:jc w:val="both"/>
        <w:rPr>
          <w:rFonts w:ascii="Times New Roman" w:hAnsi="Times New Roman" w:cs="Times New Roman"/>
        </w:rPr>
      </w:pPr>
      <w:r w:rsidRPr="008F705C">
        <w:rPr>
          <w:rFonts w:ascii="Times New Roman" w:hAnsi="Times New Roman" w:cs="Times New Roman"/>
          <w:noProof/>
        </w:rPr>
        <w:lastRenderedPageBreak/>
        <w:drawing>
          <wp:anchor distT="0" distB="0" distL="114300" distR="114300" simplePos="0" relativeHeight="251750400" behindDoc="0" locked="0" layoutInCell="1" allowOverlap="1" wp14:anchorId="3AE05AF0" wp14:editId="471318D1">
            <wp:simplePos x="0" y="0"/>
            <wp:positionH relativeFrom="margin">
              <wp:align>center</wp:align>
            </wp:positionH>
            <wp:positionV relativeFrom="paragraph">
              <wp:posOffset>514985</wp:posOffset>
            </wp:positionV>
            <wp:extent cx="2493645" cy="1603375"/>
            <wp:effectExtent l="0" t="0" r="1905" b="0"/>
            <wp:wrapTopAndBottom/>
            <wp:docPr id="1" name="Grafik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606798" name="Grafik 197"/>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3645" cy="1603375"/>
                    </a:xfrm>
                    <a:prstGeom prst="rect">
                      <a:avLst/>
                    </a:prstGeom>
                    <a:noFill/>
                  </pic:spPr>
                </pic:pic>
              </a:graphicData>
            </a:graphic>
          </wp:anchor>
        </w:drawing>
      </w:r>
    </w:p>
    <w:p w14:paraId="1BD23F07" w14:textId="2E891D96" w:rsidR="003B3664" w:rsidRDefault="003B3664" w:rsidP="0058371E">
      <w:pPr>
        <w:spacing w:line="480" w:lineRule="auto"/>
        <w:jc w:val="both"/>
        <w:rPr>
          <w:rFonts w:ascii="Times New Roman" w:hAnsi="Times New Roman" w:cs="Times New Roman"/>
        </w:rPr>
      </w:pPr>
    </w:p>
    <w:p w14:paraId="3B36A839" w14:textId="3EE960A6" w:rsidR="00A80E60" w:rsidRPr="008F705C" w:rsidRDefault="000535D8" w:rsidP="0058371E">
      <w:pPr>
        <w:spacing w:line="480" w:lineRule="auto"/>
        <w:jc w:val="both"/>
        <w:rPr>
          <w:rFonts w:ascii="Times New Roman" w:hAnsi="Times New Roman" w:cs="Times New Roman"/>
        </w:rPr>
      </w:pPr>
      <w:r w:rsidRPr="008F705C">
        <w:rPr>
          <w:rFonts w:ascii="Times New Roman" w:hAnsi="Times New Roman" w:cs="Times New Roman"/>
        </w:rPr>
        <w:t xml:space="preserve">Fig. S1: </w:t>
      </w:r>
      <w:r w:rsidR="00152A8F" w:rsidRPr="00152A8F">
        <w:rPr>
          <w:rFonts w:ascii="Times New Roman" w:hAnsi="Times New Roman" w:cs="Times New Roman"/>
        </w:rPr>
        <w:t xml:space="preserve">Plate image of a chocolate spread sample (2.5 g) after </w:t>
      </w:r>
      <w:proofErr w:type="spellStart"/>
      <w:r w:rsidR="00152A8F" w:rsidRPr="00152A8F">
        <w:rPr>
          <w:rFonts w:ascii="Times New Roman" w:hAnsi="Times New Roman" w:cs="Times New Roman"/>
        </w:rPr>
        <w:t>pSPE</w:t>
      </w:r>
      <w:proofErr w:type="spellEnd"/>
      <w:r w:rsidR="00152A8F" w:rsidRPr="00152A8F">
        <w:rPr>
          <w:rFonts w:ascii="Times New Roman" w:hAnsi="Times New Roman" w:cs="Times New Roman"/>
        </w:rPr>
        <w:t xml:space="preserve"> and derivatization with tetramethylbenzidine</w:t>
      </w:r>
      <w:r w:rsidR="00152A8F" w:rsidRPr="00152A8F" w:rsidDel="009B4450">
        <w:rPr>
          <w:rFonts w:ascii="Times New Roman" w:hAnsi="Times New Roman" w:cs="Times New Roman"/>
        </w:rPr>
        <w:t xml:space="preserve"> </w:t>
      </w:r>
      <w:r w:rsidR="00152A8F" w:rsidRPr="00152A8F">
        <w:rPr>
          <w:rFonts w:ascii="Times New Roman" w:hAnsi="Times New Roman" w:cs="Times New Roman"/>
        </w:rPr>
        <w:t xml:space="preserve">under white light illumination applying different sample preparation approaches (according to Section Results – Sample Preparation). Tracks refer to (1) treatment with semi-concentrated sulfuric acid, (2) extraction with </w:t>
      </w:r>
      <w:r w:rsidR="00152A8F" w:rsidRPr="00152A8F">
        <w:rPr>
          <w:rFonts w:ascii="Times New Roman" w:hAnsi="Times New Roman" w:cs="Times New Roman"/>
          <w:i/>
        </w:rPr>
        <w:t>n</w:t>
      </w:r>
      <w:r w:rsidR="00152A8F" w:rsidRPr="00152A8F">
        <w:rPr>
          <w:rFonts w:ascii="Times New Roman" w:hAnsi="Times New Roman" w:cs="Times New Roman"/>
        </w:rPr>
        <w:t xml:space="preserve">-hexane before sulfuric acid treatment, (3) saponification, and (4) </w:t>
      </w:r>
      <w:r w:rsidR="00152A8F" w:rsidRPr="00152A8F">
        <w:rPr>
          <w:rFonts w:ascii="Times New Roman" w:hAnsi="Times New Roman" w:cs="Times New Roman"/>
          <w:i/>
        </w:rPr>
        <w:t>n</w:t>
      </w:r>
      <w:r w:rsidR="00152A8F" w:rsidRPr="00152A8F">
        <w:rPr>
          <w:rFonts w:ascii="Times New Roman" w:hAnsi="Times New Roman" w:cs="Times New Roman"/>
        </w:rPr>
        <w:t xml:space="preserve">-hexane extraction and sulfuric acid treatment in one step. </w:t>
      </w:r>
      <w:proofErr w:type="spellStart"/>
      <w:r w:rsidR="00152A8F" w:rsidRPr="00152A8F">
        <w:rPr>
          <w:rFonts w:ascii="Times New Roman" w:hAnsi="Times New Roman" w:cs="Times New Roman"/>
        </w:rPr>
        <w:t>pSPE</w:t>
      </w:r>
      <w:proofErr w:type="spellEnd"/>
      <w:r w:rsidR="00152A8F" w:rsidRPr="00152A8F">
        <w:rPr>
          <w:rFonts w:ascii="Times New Roman" w:hAnsi="Times New Roman" w:cs="Times New Roman"/>
        </w:rPr>
        <w:t xml:space="preserve"> is done according to Section Planar solid phase extraction with visual light detection</w:t>
      </w:r>
      <w:r w:rsidR="00D460B9" w:rsidRPr="008F705C">
        <w:rPr>
          <w:rFonts w:ascii="Times New Roman" w:hAnsi="Times New Roman" w:cs="Times New Roman"/>
        </w:rPr>
        <w:t>.</w:t>
      </w:r>
    </w:p>
    <w:p w14:paraId="15BDFD86" w14:textId="77777777" w:rsidR="00A80E60" w:rsidRPr="008F705C" w:rsidRDefault="00A80E60">
      <w:pPr>
        <w:rPr>
          <w:rFonts w:ascii="Times New Roman" w:hAnsi="Times New Roman" w:cs="Times New Roman"/>
        </w:rPr>
      </w:pPr>
      <w:r w:rsidRPr="008F705C">
        <w:rPr>
          <w:rFonts w:ascii="Times New Roman" w:hAnsi="Times New Roman" w:cs="Times New Roman"/>
        </w:rPr>
        <w:br w:type="page"/>
      </w:r>
    </w:p>
    <w:p w14:paraId="4CC9B1BE" w14:textId="18650690" w:rsidR="00A80E60" w:rsidRPr="008F705C" w:rsidRDefault="00A80E60" w:rsidP="00A80E60">
      <w:pPr>
        <w:pStyle w:val="Beschriftung"/>
        <w:spacing w:line="480" w:lineRule="auto"/>
        <w:jc w:val="both"/>
        <w:rPr>
          <w:rFonts w:ascii="Times New Roman" w:hAnsi="Times New Roman" w:cs="Times New Roman"/>
          <w:i w:val="0"/>
          <w:noProof/>
          <w:color w:val="auto"/>
          <w:sz w:val="28"/>
          <w:szCs w:val="22"/>
        </w:rPr>
      </w:pPr>
      <w:r w:rsidRPr="008F705C">
        <w:rPr>
          <w:rFonts w:ascii="Times New Roman" w:hAnsi="Times New Roman" w:cs="Times New Roman"/>
          <w:i w:val="0"/>
          <w:noProof/>
          <w:color w:val="auto"/>
          <w:sz w:val="22"/>
          <w:szCs w:val="22"/>
        </w:rPr>
        <w:lastRenderedPageBreak/>
        <w:drawing>
          <wp:inline distT="0" distB="0" distL="0" distR="0" wp14:anchorId="70B4A8DA" wp14:editId="5DBEA370">
            <wp:extent cx="5971540" cy="4171950"/>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71540" cy="4171950"/>
                    </a:xfrm>
                    <a:prstGeom prst="rect">
                      <a:avLst/>
                    </a:prstGeom>
                  </pic:spPr>
                </pic:pic>
              </a:graphicData>
            </a:graphic>
          </wp:inline>
        </w:drawing>
      </w:r>
      <w:r w:rsidRPr="008F705C">
        <w:rPr>
          <w:rFonts w:ascii="Times New Roman" w:hAnsi="Times New Roman" w:cs="Times New Roman"/>
          <w:i w:val="0"/>
          <w:color w:val="auto"/>
          <w:sz w:val="22"/>
          <w:szCs w:val="22"/>
        </w:rPr>
        <w:t xml:space="preserve"> Fig. S2: </w:t>
      </w:r>
      <w:bookmarkStart w:id="1" w:name="_Hlk186725039"/>
      <w:bookmarkStart w:id="2" w:name="_Hlk187577397"/>
      <w:proofErr w:type="spellStart"/>
      <w:r w:rsidR="00152A8F" w:rsidRPr="00152A8F">
        <w:rPr>
          <w:rFonts w:ascii="Times New Roman" w:hAnsi="Times New Roman" w:cs="Times New Roman"/>
          <w:i w:val="0"/>
          <w:color w:val="auto"/>
          <w:sz w:val="22"/>
          <w:szCs w:val="22"/>
        </w:rPr>
        <w:t>Densitograms</w:t>
      </w:r>
      <w:proofErr w:type="spellEnd"/>
      <w:r w:rsidR="00152A8F" w:rsidRPr="00152A8F">
        <w:rPr>
          <w:rFonts w:ascii="Times New Roman" w:hAnsi="Times New Roman" w:cs="Times New Roman"/>
          <w:i w:val="0"/>
          <w:color w:val="auto"/>
          <w:sz w:val="22"/>
          <w:szCs w:val="22"/>
        </w:rPr>
        <w:t xml:space="preserve"> of a spiked chocolate spread sample (1.25 g sample with 125 ng </w:t>
      </w:r>
      <w:proofErr w:type="spellStart"/>
      <w:r w:rsidR="00152A8F" w:rsidRPr="00152A8F">
        <w:rPr>
          <w:rFonts w:ascii="Times New Roman" w:hAnsi="Times New Roman" w:cs="Times New Roman"/>
          <w:i w:val="0"/>
          <w:color w:val="auto"/>
          <w:sz w:val="22"/>
          <w:szCs w:val="22"/>
        </w:rPr>
        <w:t>CP</w:t>
      </w:r>
      <w:r w:rsidR="00152A8F" w:rsidRPr="00152A8F">
        <w:rPr>
          <w:rFonts w:ascii="Times New Roman" w:hAnsi="Times New Roman" w:cs="Times New Roman"/>
          <w:i w:val="0"/>
          <w:color w:val="auto"/>
          <w:sz w:val="22"/>
          <w:szCs w:val="22"/>
          <w:vertAlign w:val="subscript"/>
        </w:rPr>
        <w:t>ref</w:t>
      </w:r>
      <w:proofErr w:type="spellEnd"/>
      <w:r w:rsidR="00152A8F" w:rsidRPr="00152A8F">
        <w:rPr>
          <w:rFonts w:ascii="Times New Roman" w:hAnsi="Times New Roman" w:cs="Times New Roman"/>
          <w:i w:val="0"/>
          <w:color w:val="auto"/>
          <w:sz w:val="22"/>
          <w:szCs w:val="22"/>
        </w:rPr>
        <w:t xml:space="preserve"> and 300 ng DDT per zone) after </w:t>
      </w:r>
      <w:proofErr w:type="spellStart"/>
      <w:r w:rsidR="00152A8F" w:rsidRPr="00152A8F">
        <w:rPr>
          <w:rFonts w:ascii="Times New Roman" w:hAnsi="Times New Roman" w:cs="Times New Roman"/>
          <w:i w:val="0"/>
          <w:color w:val="auto"/>
          <w:sz w:val="22"/>
          <w:szCs w:val="22"/>
        </w:rPr>
        <w:t>pSPE</w:t>
      </w:r>
      <w:proofErr w:type="spellEnd"/>
      <w:r w:rsidR="00152A8F" w:rsidRPr="00152A8F">
        <w:rPr>
          <w:rFonts w:ascii="Times New Roman" w:hAnsi="Times New Roman" w:cs="Times New Roman"/>
          <w:i w:val="0"/>
          <w:color w:val="auto"/>
          <w:sz w:val="22"/>
          <w:szCs w:val="22"/>
        </w:rPr>
        <w:t xml:space="preserve"> and derivatization with tetramethylbenzidine recorded at 645 nm applying the sample preparation according to Section Results – Sample Preparation, without (dashed line) and with (solid line) </w:t>
      </w:r>
      <w:proofErr w:type="spellStart"/>
      <w:r w:rsidR="00152A8F" w:rsidRPr="00152A8F">
        <w:rPr>
          <w:rFonts w:ascii="Times New Roman" w:hAnsi="Times New Roman" w:cs="Times New Roman"/>
          <w:i w:val="0"/>
          <w:color w:val="auto"/>
          <w:sz w:val="22"/>
          <w:szCs w:val="22"/>
        </w:rPr>
        <w:t>dSPE</w:t>
      </w:r>
      <w:proofErr w:type="spellEnd"/>
      <w:r w:rsidR="00152A8F" w:rsidRPr="00152A8F">
        <w:rPr>
          <w:rFonts w:ascii="Times New Roman" w:hAnsi="Times New Roman" w:cs="Times New Roman"/>
          <w:i w:val="0"/>
          <w:color w:val="auto"/>
          <w:sz w:val="22"/>
          <w:szCs w:val="22"/>
        </w:rPr>
        <w:t xml:space="preserve"> clean-up with GCB showing a reduction of matrix load in the CP target zone (</w:t>
      </w:r>
      <w:proofErr w:type="spellStart"/>
      <w:r w:rsidR="00152A8F" w:rsidRPr="00152A8F">
        <w:rPr>
          <w:rFonts w:ascii="Times New Roman" w:hAnsi="Times New Roman" w:cs="Times New Roman"/>
          <w:color w:val="auto"/>
          <w:sz w:val="22"/>
          <w:szCs w:val="22"/>
        </w:rPr>
        <w:t>h</w:t>
      </w:r>
      <w:r w:rsidR="00152A8F" w:rsidRPr="00152A8F">
        <w:rPr>
          <w:rFonts w:ascii="Times New Roman" w:hAnsi="Times New Roman" w:cs="Times New Roman"/>
          <w:i w:val="0"/>
          <w:color w:val="auto"/>
          <w:sz w:val="22"/>
          <w:szCs w:val="22"/>
        </w:rPr>
        <w:t>R</w:t>
      </w:r>
      <w:r w:rsidR="00152A8F" w:rsidRPr="00152A8F">
        <w:rPr>
          <w:rFonts w:ascii="Times New Roman" w:hAnsi="Times New Roman" w:cs="Times New Roman"/>
          <w:i w:val="0"/>
          <w:color w:val="auto"/>
          <w:sz w:val="22"/>
          <w:szCs w:val="22"/>
          <w:vertAlign w:val="subscript"/>
        </w:rPr>
        <w:t>F</w:t>
      </w:r>
      <w:proofErr w:type="spellEnd"/>
      <w:r w:rsidR="00152A8F" w:rsidRPr="00152A8F">
        <w:rPr>
          <w:rFonts w:ascii="Times New Roman" w:hAnsi="Times New Roman" w:cs="Times New Roman"/>
          <w:i w:val="0"/>
          <w:color w:val="auto"/>
          <w:sz w:val="22"/>
          <w:szCs w:val="22"/>
        </w:rPr>
        <w:t xml:space="preserve"> = 50–53). The second development was performed with a mixture of </w:t>
      </w:r>
      <w:proofErr w:type="spellStart"/>
      <w:proofErr w:type="gramStart"/>
      <w:r w:rsidR="00152A8F" w:rsidRPr="00152A8F">
        <w:rPr>
          <w:rFonts w:ascii="Times New Roman" w:hAnsi="Times New Roman" w:cs="Times New Roman"/>
          <w:i w:val="0"/>
          <w:color w:val="auto"/>
          <w:sz w:val="22"/>
          <w:szCs w:val="22"/>
        </w:rPr>
        <w:t>DCM:</w:t>
      </w:r>
      <w:r w:rsidR="00152A8F" w:rsidRPr="00152A8F">
        <w:rPr>
          <w:rFonts w:ascii="Times New Roman" w:hAnsi="Times New Roman" w:cs="Times New Roman"/>
          <w:color w:val="auto"/>
          <w:sz w:val="22"/>
          <w:szCs w:val="22"/>
        </w:rPr>
        <w:t>n</w:t>
      </w:r>
      <w:proofErr w:type="gramEnd"/>
      <w:r w:rsidR="00152A8F" w:rsidRPr="00152A8F">
        <w:rPr>
          <w:rFonts w:ascii="Times New Roman" w:hAnsi="Times New Roman" w:cs="Times New Roman"/>
          <w:i w:val="0"/>
          <w:color w:val="auto"/>
          <w:sz w:val="22"/>
          <w:szCs w:val="22"/>
        </w:rPr>
        <w:t>-hexane</w:t>
      </w:r>
      <w:proofErr w:type="spellEnd"/>
      <w:r w:rsidR="00152A8F" w:rsidRPr="00152A8F">
        <w:rPr>
          <w:rFonts w:ascii="Times New Roman" w:hAnsi="Times New Roman" w:cs="Times New Roman"/>
          <w:i w:val="0"/>
          <w:color w:val="auto"/>
          <w:sz w:val="22"/>
          <w:szCs w:val="22"/>
        </w:rPr>
        <w:t xml:space="preserve"> 75:25, </w:t>
      </w:r>
      <w:r w:rsidR="00152A8F" w:rsidRPr="00152A8F">
        <w:rPr>
          <w:rFonts w:ascii="Times New Roman" w:hAnsi="Times New Roman" w:cs="Times New Roman"/>
          <w:color w:val="auto"/>
          <w:sz w:val="22"/>
          <w:szCs w:val="22"/>
        </w:rPr>
        <w:t>V/V.</w:t>
      </w:r>
      <w:r w:rsidR="00152A8F" w:rsidRPr="00152A8F">
        <w:rPr>
          <w:rFonts w:ascii="Times New Roman" w:hAnsi="Times New Roman" w:cs="Times New Roman"/>
          <w:i w:val="0"/>
          <w:color w:val="auto"/>
          <w:sz w:val="22"/>
          <w:szCs w:val="22"/>
        </w:rPr>
        <w:t xml:space="preserve"> The peak at </w:t>
      </w:r>
      <w:proofErr w:type="spellStart"/>
      <w:r w:rsidR="00152A8F" w:rsidRPr="00152A8F">
        <w:rPr>
          <w:rFonts w:ascii="Times New Roman" w:hAnsi="Times New Roman" w:cs="Times New Roman"/>
          <w:color w:val="auto"/>
          <w:sz w:val="22"/>
          <w:szCs w:val="22"/>
        </w:rPr>
        <w:t>h</w:t>
      </w:r>
      <w:r w:rsidR="00152A8F" w:rsidRPr="00152A8F">
        <w:rPr>
          <w:rFonts w:ascii="Times New Roman" w:hAnsi="Times New Roman" w:cs="Times New Roman"/>
          <w:i w:val="0"/>
          <w:color w:val="auto"/>
          <w:sz w:val="22"/>
          <w:szCs w:val="22"/>
        </w:rPr>
        <w:t>R</w:t>
      </w:r>
      <w:r w:rsidR="00152A8F" w:rsidRPr="00152A8F">
        <w:rPr>
          <w:rFonts w:ascii="Times New Roman" w:hAnsi="Times New Roman" w:cs="Times New Roman"/>
          <w:i w:val="0"/>
          <w:color w:val="auto"/>
          <w:sz w:val="22"/>
          <w:szCs w:val="22"/>
          <w:vertAlign w:val="subscript"/>
        </w:rPr>
        <w:t>F</w:t>
      </w:r>
      <w:proofErr w:type="spellEnd"/>
      <w:r w:rsidR="00152A8F" w:rsidRPr="00152A8F">
        <w:rPr>
          <w:rFonts w:ascii="Times New Roman" w:hAnsi="Times New Roman" w:cs="Times New Roman"/>
          <w:i w:val="0"/>
          <w:color w:val="auto"/>
          <w:sz w:val="22"/>
          <w:szCs w:val="22"/>
        </w:rPr>
        <w:t xml:space="preserve"> = 55–60 refers to DDT. </w:t>
      </w:r>
      <w:proofErr w:type="spellStart"/>
      <w:r w:rsidR="00152A8F" w:rsidRPr="00152A8F">
        <w:rPr>
          <w:rFonts w:ascii="Times New Roman" w:hAnsi="Times New Roman" w:cs="Times New Roman"/>
          <w:i w:val="0"/>
          <w:color w:val="auto"/>
          <w:sz w:val="22"/>
          <w:szCs w:val="22"/>
        </w:rPr>
        <w:t>pSPE</w:t>
      </w:r>
      <w:proofErr w:type="spellEnd"/>
      <w:r w:rsidR="00152A8F" w:rsidRPr="00152A8F">
        <w:rPr>
          <w:rFonts w:ascii="Times New Roman" w:hAnsi="Times New Roman" w:cs="Times New Roman"/>
          <w:i w:val="0"/>
          <w:color w:val="auto"/>
          <w:sz w:val="22"/>
          <w:szCs w:val="22"/>
        </w:rPr>
        <w:t xml:space="preserve"> is done according to Section Planar solid phase extraction with visual light detection</w:t>
      </w:r>
      <w:r w:rsidR="00152A8F" w:rsidRPr="00152A8F">
        <w:rPr>
          <w:rFonts w:ascii="Times New Roman" w:hAnsi="Times New Roman" w:cs="Times New Roman"/>
          <w:color w:val="auto"/>
          <w:sz w:val="22"/>
          <w:szCs w:val="22"/>
        </w:rPr>
        <w:t xml:space="preserve"> </w:t>
      </w:r>
      <w:r w:rsidR="00152A8F" w:rsidRPr="00152A8F">
        <w:rPr>
          <w:rFonts w:ascii="Times New Roman" w:hAnsi="Times New Roman" w:cs="Times New Roman"/>
          <w:i w:val="0"/>
          <w:color w:val="auto"/>
          <w:sz w:val="22"/>
          <w:szCs w:val="22"/>
        </w:rPr>
        <w:t xml:space="preserve">4. </w:t>
      </w:r>
      <w:proofErr w:type="spellStart"/>
      <w:r w:rsidR="00152A8F" w:rsidRPr="00152A8F">
        <w:rPr>
          <w:rFonts w:ascii="Times New Roman" w:hAnsi="Times New Roman" w:cs="Times New Roman"/>
          <w:i w:val="0"/>
          <w:color w:val="auto"/>
          <w:sz w:val="22"/>
          <w:szCs w:val="22"/>
        </w:rPr>
        <w:t>CP</w:t>
      </w:r>
      <w:r w:rsidR="00152A8F" w:rsidRPr="00152A8F">
        <w:rPr>
          <w:rFonts w:ascii="Times New Roman" w:hAnsi="Times New Roman" w:cs="Times New Roman"/>
          <w:i w:val="0"/>
          <w:color w:val="auto"/>
          <w:sz w:val="22"/>
          <w:szCs w:val="22"/>
          <w:vertAlign w:val="subscript"/>
        </w:rPr>
        <w:t>ref</w:t>
      </w:r>
      <w:proofErr w:type="spellEnd"/>
      <w:r w:rsidR="00152A8F" w:rsidRPr="00152A8F">
        <w:rPr>
          <w:rFonts w:ascii="Times New Roman" w:hAnsi="Times New Roman" w:cs="Times New Roman"/>
          <w:i w:val="0"/>
          <w:color w:val="auto"/>
          <w:sz w:val="22"/>
          <w:szCs w:val="22"/>
        </w:rPr>
        <w:t>: technical reference chlorinated paraffin mixture C</w:t>
      </w:r>
      <w:r w:rsidR="00152A8F" w:rsidRPr="00152A8F">
        <w:rPr>
          <w:rFonts w:ascii="Times New Roman" w:hAnsi="Times New Roman" w:cs="Times New Roman"/>
          <w:i w:val="0"/>
          <w:color w:val="auto"/>
          <w:sz w:val="22"/>
          <w:szCs w:val="22"/>
          <w:vertAlign w:val="subscript"/>
        </w:rPr>
        <w:t>14</w:t>
      </w:r>
      <w:r w:rsidR="00152A8F" w:rsidRPr="00152A8F">
        <w:rPr>
          <w:rFonts w:ascii="Times New Roman" w:hAnsi="Times New Roman" w:cs="Times New Roman"/>
          <w:i w:val="0"/>
          <w:color w:val="auto"/>
          <w:sz w:val="22"/>
          <w:szCs w:val="22"/>
        </w:rPr>
        <w:t>–C</w:t>
      </w:r>
      <w:r w:rsidR="00152A8F" w:rsidRPr="00152A8F">
        <w:rPr>
          <w:rFonts w:ascii="Times New Roman" w:hAnsi="Times New Roman" w:cs="Times New Roman"/>
          <w:i w:val="0"/>
          <w:color w:val="auto"/>
          <w:sz w:val="22"/>
          <w:szCs w:val="22"/>
          <w:vertAlign w:val="subscript"/>
        </w:rPr>
        <w:t>17</w:t>
      </w:r>
      <w:r w:rsidR="00152A8F" w:rsidRPr="00152A8F">
        <w:rPr>
          <w:rFonts w:ascii="Times New Roman" w:hAnsi="Times New Roman" w:cs="Times New Roman"/>
          <w:i w:val="0"/>
          <w:color w:val="auto"/>
          <w:sz w:val="22"/>
          <w:szCs w:val="22"/>
        </w:rPr>
        <w:t xml:space="preserve"> 52% Cl, DDT: 4,4</w:t>
      </w:r>
      <w:r w:rsidR="00152A8F" w:rsidRPr="00152A8F">
        <w:rPr>
          <w:rFonts w:ascii="Times New Roman" w:hAnsi="Times New Roman" w:cs="Times New Roman"/>
          <w:sz w:val="22"/>
          <w:szCs w:val="22"/>
        </w:rPr>
        <w:t>'</w:t>
      </w:r>
      <w:r w:rsidR="00152A8F" w:rsidRPr="00152A8F">
        <w:rPr>
          <w:rFonts w:ascii="Times New Roman" w:hAnsi="Times New Roman" w:cs="Times New Roman"/>
          <w:i w:val="0"/>
          <w:color w:val="auto"/>
          <w:sz w:val="22"/>
          <w:szCs w:val="22"/>
        </w:rPr>
        <w:t>-dichlorodiphenyltrichloroethane</w:t>
      </w:r>
      <w:r w:rsidRPr="008F705C">
        <w:rPr>
          <w:rFonts w:ascii="Times New Roman" w:hAnsi="Times New Roman" w:cs="Times New Roman"/>
          <w:i w:val="0"/>
          <w:color w:val="auto"/>
          <w:sz w:val="22"/>
        </w:rPr>
        <w:t xml:space="preserve">. </w:t>
      </w:r>
    </w:p>
    <w:bookmarkEnd w:id="1"/>
    <w:bookmarkEnd w:id="2"/>
    <w:p w14:paraId="6CAFFC40" w14:textId="20423C26" w:rsidR="0058371E" w:rsidRPr="008F705C" w:rsidRDefault="00752404" w:rsidP="00152A8F">
      <w:pPr>
        <w:spacing w:line="480" w:lineRule="auto"/>
        <w:jc w:val="both"/>
        <w:rPr>
          <w:rFonts w:ascii="Times New Roman" w:hAnsi="Times New Roman" w:cs="Times New Roman"/>
          <w:noProof/>
        </w:rPr>
      </w:pPr>
      <w:r w:rsidRPr="008F705C">
        <w:rPr>
          <w:rFonts w:ascii="Times New Roman" w:hAnsi="Times New Roman" w:cs="Times New Roman"/>
        </w:rPr>
        <w:br w:type="page"/>
      </w:r>
    </w:p>
    <w:p w14:paraId="454C3914" w14:textId="68DDFD4E" w:rsidR="0058371E" w:rsidRPr="008F705C" w:rsidRDefault="00A265E9" w:rsidP="0058371E">
      <w:pPr>
        <w:spacing w:line="480" w:lineRule="auto"/>
        <w:rPr>
          <w:rFonts w:ascii="Times New Roman" w:hAnsi="Times New Roman" w:cs="Times New Roman"/>
        </w:rPr>
      </w:pPr>
      <w:r w:rsidRPr="008F705C">
        <w:rPr>
          <w:rFonts w:ascii="Times New Roman" w:hAnsi="Times New Roman" w:cs="Times New Roman"/>
          <w:noProof/>
        </w:rPr>
        <w:lastRenderedPageBreak/>
        <w:drawing>
          <wp:anchor distT="0" distB="0" distL="114300" distR="114300" simplePos="0" relativeHeight="251742208" behindDoc="0" locked="0" layoutInCell="1" allowOverlap="1" wp14:anchorId="7E87C233" wp14:editId="36EE3DB0">
            <wp:simplePos x="0" y="0"/>
            <wp:positionH relativeFrom="margin">
              <wp:align>center</wp:align>
            </wp:positionH>
            <wp:positionV relativeFrom="paragraph">
              <wp:posOffset>190154</wp:posOffset>
            </wp:positionV>
            <wp:extent cx="3298190" cy="2420620"/>
            <wp:effectExtent l="0" t="0" r="0" b="0"/>
            <wp:wrapTopAndBottom/>
            <wp:docPr id="627300852" name="Grafik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300852" name="Grafik 198"/>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98190" cy="2420620"/>
                    </a:xfrm>
                    <a:prstGeom prst="rect">
                      <a:avLst/>
                    </a:prstGeom>
                    <a:noFill/>
                  </pic:spPr>
                </pic:pic>
              </a:graphicData>
            </a:graphic>
          </wp:anchor>
        </w:drawing>
      </w:r>
    </w:p>
    <w:p w14:paraId="0BD0AE54" w14:textId="77777777" w:rsidR="003B3664" w:rsidRDefault="003B3664" w:rsidP="007F70BF">
      <w:pPr>
        <w:spacing w:line="480" w:lineRule="auto"/>
        <w:jc w:val="both"/>
        <w:rPr>
          <w:rFonts w:ascii="Times New Roman" w:hAnsi="Times New Roman" w:cs="Times New Roman"/>
        </w:rPr>
      </w:pPr>
    </w:p>
    <w:p w14:paraId="12537332" w14:textId="30BE055B" w:rsidR="00971545" w:rsidRPr="008F705C" w:rsidRDefault="00396DC8" w:rsidP="007F70BF">
      <w:pPr>
        <w:spacing w:line="480" w:lineRule="auto"/>
        <w:jc w:val="both"/>
        <w:rPr>
          <w:rFonts w:ascii="Times New Roman" w:hAnsi="Times New Roman" w:cs="Times New Roman"/>
        </w:rPr>
      </w:pPr>
      <w:r w:rsidRPr="008F705C">
        <w:rPr>
          <w:rFonts w:ascii="Times New Roman" w:hAnsi="Times New Roman" w:cs="Times New Roman"/>
        </w:rPr>
        <w:t>Fig</w:t>
      </w:r>
      <w:r w:rsidR="00C56379" w:rsidRPr="008F705C">
        <w:rPr>
          <w:rFonts w:ascii="Times New Roman" w:hAnsi="Times New Roman" w:cs="Times New Roman"/>
        </w:rPr>
        <w:t>.</w:t>
      </w:r>
      <w:r w:rsidR="00A265E9" w:rsidRPr="008F705C">
        <w:rPr>
          <w:rFonts w:ascii="Times New Roman" w:hAnsi="Times New Roman" w:cs="Times New Roman"/>
        </w:rPr>
        <w:t xml:space="preserve"> S</w:t>
      </w:r>
      <w:r w:rsidR="00152A8F">
        <w:rPr>
          <w:rFonts w:ascii="Times New Roman" w:hAnsi="Times New Roman" w:cs="Times New Roman"/>
        </w:rPr>
        <w:t>3</w:t>
      </w:r>
      <w:r w:rsidR="00A265E9" w:rsidRPr="008F705C">
        <w:rPr>
          <w:rFonts w:ascii="Times New Roman" w:hAnsi="Times New Roman" w:cs="Times New Roman"/>
        </w:rPr>
        <w:t xml:space="preserve">: </w:t>
      </w:r>
      <w:r w:rsidR="00152A8F" w:rsidRPr="00152A8F">
        <w:rPr>
          <w:rFonts w:ascii="Times New Roman" w:hAnsi="Times New Roman" w:cs="Times New Roman"/>
        </w:rPr>
        <w:t xml:space="preserve">Plate images of a chocolate spread sample with different sample weights and amounts per zone after </w:t>
      </w:r>
      <w:proofErr w:type="spellStart"/>
      <w:r w:rsidR="00152A8F" w:rsidRPr="00152A8F">
        <w:rPr>
          <w:rFonts w:ascii="Times New Roman" w:hAnsi="Times New Roman" w:cs="Times New Roman"/>
        </w:rPr>
        <w:t>pSPE</w:t>
      </w:r>
      <w:proofErr w:type="spellEnd"/>
      <w:r w:rsidR="00152A8F" w:rsidRPr="00152A8F">
        <w:rPr>
          <w:rFonts w:ascii="Times New Roman" w:hAnsi="Times New Roman" w:cs="Times New Roman"/>
        </w:rPr>
        <w:t xml:space="preserve">, (left) under UV 366 nm illumination before derivatization and (right) under white light illumination after derivatization with tetramethylbenzidine. Tracks refer to (1) 3.0 g sample weight (1.5 g per zone), (2) 3.5 g sample weight (1.75 g per zone), (3) 4.0 g sample weight (2.0 g per zone), and (4) 4.5 g sample weight (2.25 g per zone). Sample preparation and </w:t>
      </w:r>
      <w:proofErr w:type="spellStart"/>
      <w:r w:rsidR="00152A8F" w:rsidRPr="00152A8F">
        <w:rPr>
          <w:rFonts w:ascii="Times New Roman" w:hAnsi="Times New Roman" w:cs="Times New Roman"/>
        </w:rPr>
        <w:t>pSPE</w:t>
      </w:r>
      <w:proofErr w:type="spellEnd"/>
      <w:r w:rsidR="00152A8F" w:rsidRPr="00152A8F">
        <w:rPr>
          <w:rFonts w:ascii="Times New Roman" w:hAnsi="Times New Roman" w:cs="Times New Roman"/>
        </w:rPr>
        <w:t xml:space="preserve"> are done according to Sections Sample preparation and Planar solid phase extraction with visual light detection. CP and DDT zones are marked with arrows. CP: chlorinated paraffins, DDT: 4,4'-dichlorodiphenyltrichloroethane</w:t>
      </w:r>
      <w:r w:rsidR="007357D6" w:rsidRPr="008F705C">
        <w:rPr>
          <w:rFonts w:ascii="Times New Roman" w:hAnsi="Times New Roman" w:cs="Times New Roman"/>
        </w:rPr>
        <w:t>.</w:t>
      </w:r>
    </w:p>
    <w:p w14:paraId="636BD3E0" w14:textId="030713F4" w:rsidR="00752404" w:rsidRPr="008F705C" w:rsidRDefault="00752404" w:rsidP="0058371E">
      <w:pPr>
        <w:pStyle w:val="Beschriftung"/>
        <w:spacing w:line="480" w:lineRule="auto"/>
        <w:jc w:val="both"/>
        <w:rPr>
          <w:rFonts w:ascii="Times New Roman" w:hAnsi="Times New Roman" w:cs="Times New Roman"/>
          <w:i w:val="0"/>
          <w:color w:val="auto"/>
          <w:sz w:val="22"/>
          <w:szCs w:val="22"/>
        </w:rPr>
      </w:pPr>
    </w:p>
    <w:p w14:paraId="4B1217B6" w14:textId="66A59723" w:rsidR="008175EC" w:rsidRPr="008F705C" w:rsidRDefault="00752404" w:rsidP="0058371E">
      <w:pPr>
        <w:spacing w:line="480" w:lineRule="auto"/>
        <w:rPr>
          <w:rFonts w:ascii="Times New Roman" w:hAnsi="Times New Roman" w:cs="Times New Roman"/>
          <w:iCs/>
        </w:rPr>
      </w:pPr>
      <w:r w:rsidRPr="008F705C">
        <w:rPr>
          <w:rFonts w:ascii="Times New Roman" w:hAnsi="Times New Roman" w:cs="Times New Roman"/>
          <w:i/>
        </w:rPr>
        <w:br w:type="page"/>
      </w:r>
    </w:p>
    <w:p w14:paraId="79C17BB5" w14:textId="02544B62" w:rsidR="00152A8F" w:rsidRDefault="00152A8F" w:rsidP="0058371E">
      <w:pPr>
        <w:spacing w:line="480" w:lineRule="auto"/>
        <w:jc w:val="both"/>
        <w:rPr>
          <w:rFonts w:ascii="Times New Roman" w:hAnsi="Times New Roman" w:cs="Times New Roman"/>
        </w:rPr>
      </w:pPr>
      <w:r w:rsidRPr="008F705C">
        <w:rPr>
          <w:rFonts w:ascii="Times New Roman" w:hAnsi="Times New Roman" w:cs="Times New Roman"/>
          <w:noProof/>
        </w:rPr>
        <w:lastRenderedPageBreak/>
        <w:drawing>
          <wp:anchor distT="0" distB="0" distL="114300" distR="114300" simplePos="0" relativeHeight="251732992" behindDoc="0" locked="0" layoutInCell="1" allowOverlap="1" wp14:anchorId="28CBDF8A" wp14:editId="34C75A59">
            <wp:simplePos x="0" y="0"/>
            <wp:positionH relativeFrom="margin">
              <wp:posOffset>2027555</wp:posOffset>
            </wp:positionH>
            <wp:positionV relativeFrom="paragraph">
              <wp:posOffset>60960</wp:posOffset>
            </wp:positionV>
            <wp:extent cx="1938655" cy="2322830"/>
            <wp:effectExtent l="0" t="0" r="4445" b="1270"/>
            <wp:wrapTopAndBottom/>
            <wp:docPr id="206" name="Grafik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938655" cy="2322830"/>
                    </a:xfrm>
                    <a:prstGeom prst="rect">
                      <a:avLst/>
                    </a:prstGeom>
                    <a:noFill/>
                  </pic:spPr>
                </pic:pic>
              </a:graphicData>
            </a:graphic>
          </wp:anchor>
        </w:drawing>
      </w:r>
    </w:p>
    <w:p w14:paraId="284B2FF4" w14:textId="62CF3445" w:rsidR="00971545" w:rsidRPr="008F705C" w:rsidRDefault="00396DC8" w:rsidP="0058371E">
      <w:pPr>
        <w:spacing w:line="480" w:lineRule="auto"/>
        <w:jc w:val="both"/>
        <w:rPr>
          <w:rFonts w:ascii="Times New Roman" w:hAnsi="Times New Roman" w:cs="Times New Roman"/>
        </w:rPr>
      </w:pPr>
      <w:r w:rsidRPr="008F705C">
        <w:rPr>
          <w:rFonts w:ascii="Times New Roman" w:hAnsi="Times New Roman" w:cs="Times New Roman"/>
        </w:rPr>
        <w:t>Fig</w:t>
      </w:r>
      <w:r w:rsidR="005E4351" w:rsidRPr="008F705C">
        <w:rPr>
          <w:rFonts w:ascii="Times New Roman" w:hAnsi="Times New Roman" w:cs="Times New Roman"/>
        </w:rPr>
        <w:t>.</w:t>
      </w:r>
      <w:r w:rsidR="00A265E9" w:rsidRPr="008F705C">
        <w:rPr>
          <w:rFonts w:ascii="Times New Roman" w:hAnsi="Times New Roman" w:cs="Times New Roman"/>
        </w:rPr>
        <w:t xml:space="preserve"> S</w:t>
      </w:r>
      <w:r w:rsidR="00152A8F">
        <w:rPr>
          <w:rFonts w:ascii="Times New Roman" w:hAnsi="Times New Roman" w:cs="Times New Roman"/>
        </w:rPr>
        <w:t>4</w:t>
      </w:r>
      <w:r w:rsidR="00A265E9" w:rsidRPr="008F705C">
        <w:rPr>
          <w:rFonts w:ascii="Times New Roman" w:hAnsi="Times New Roman" w:cs="Times New Roman"/>
        </w:rPr>
        <w:t xml:space="preserve">: </w:t>
      </w:r>
      <w:r w:rsidR="00152A8F" w:rsidRPr="008F705C">
        <w:rPr>
          <w:rFonts w:ascii="Times New Roman" w:hAnsi="Times New Roman" w:cs="Times New Roman"/>
        </w:rPr>
        <w:t xml:space="preserve">Plate image of spiked infant formula samples (1.0 g sample with 125 ng </w:t>
      </w:r>
      <w:proofErr w:type="spellStart"/>
      <w:r w:rsidR="00152A8F" w:rsidRPr="008F705C">
        <w:rPr>
          <w:rFonts w:ascii="Times New Roman" w:hAnsi="Times New Roman" w:cs="Times New Roman"/>
        </w:rPr>
        <w:t>CP</w:t>
      </w:r>
      <w:r w:rsidR="00152A8F" w:rsidRPr="008F705C">
        <w:rPr>
          <w:rFonts w:ascii="Times New Roman" w:hAnsi="Times New Roman" w:cs="Times New Roman"/>
          <w:vertAlign w:val="subscript"/>
        </w:rPr>
        <w:t>ref</w:t>
      </w:r>
      <w:proofErr w:type="spellEnd"/>
      <w:r w:rsidR="00152A8F" w:rsidRPr="008F705C">
        <w:rPr>
          <w:rFonts w:ascii="Times New Roman" w:hAnsi="Times New Roman" w:cs="Times New Roman"/>
        </w:rPr>
        <w:t xml:space="preserve"> and 300 ng DDT per zone) after </w:t>
      </w:r>
      <w:proofErr w:type="spellStart"/>
      <w:r w:rsidR="00152A8F" w:rsidRPr="008F705C">
        <w:rPr>
          <w:rFonts w:ascii="Times New Roman" w:hAnsi="Times New Roman" w:cs="Times New Roman"/>
        </w:rPr>
        <w:t>pSPE</w:t>
      </w:r>
      <w:proofErr w:type="spellEnd"/>
      <w:r w:rsidR="00152A8F" w:rsidRPr="008F705C">
        <w:rPr>
          <w:rFonts w:ascii="Times New Roman" w:hAnsi="Times New Roman" w:cs="Times New Roman"/>
        </w:rPr>
        <w:t xml:space="preserve"> under UV 366 nm illumination (without derivatization). Fat extraction of samples was done with different volumes of extraction solvent containing a mixture of </w:t>
      </w:r>
      <w:proofErr w:type="spellStart"/>
      <w:proofErr w:type="gramStart"/>
      <w:r w:rsidR="00152A8F" w:rsidRPr="008F705C">
        <w:rPr>
          <w:rFonts w:ascii="Times New Roman" w:hAnsi="Times New Roman" w:cs="Times New Roman"/>
        </w:rPr>
        <w:t>DCM:methanol</w:t>
      </w:r>
      <w:proofErr w:type="gramEnd"/>
      <w:r w:rsidR="00152A8F" w:rsidRPr="008F705C">
        <w:rPr>
          <w:rFonts w:ascii="Times New Roman" w:hAnsi="Times New Roman" w:cs="Times New Roman"/>
        </w:rPr>
        <w:t>:water</w:t>
      </w:r>
      <w:proofErr w:type="spellEnd"/>
      <w:r w:rsidR="00152A8F" w:rsidRPr="008F705C">
        <w:rPr>
          <w:rFonts w:ascii="Times New Roman" w:hAnsi="Times New Roman" w:cs="Times New Roman"/>
        </w:rPr>
        <w:t xml:space="preserve"> (10:5:1 </w:t>
      </w:r>
      <w:r w:rsidR="00152A8F" w:rsidRPr="008F705C">
        <w:rPr>
          <w:rFonts w:ascii="Times New Roman" w:hAnsi="Times New Roman" w:cs="Times New Roman"/>
          <w:i/>
        </w:rPr>
        <w:t>V/V</w:t>
      </w:r>
      <w:r w:rsidR="00152A8F" w:rsidRPr="008F705C">
        <w:rPr>
          <w:rFonts w:ascii="Times New Roman" w:hAnsi="Times New Roman" w:cs="Times New Roman"/>
        </w:rPr>
        <w:t xml:space="preserve">) followed by further sample preparation with sulfuric acid treatment, washing with 1 M sodium hydroxide solution and </w:t>
      </w:r>
      <w:proofErr w:type="spellStart"/>
      <w:r w:rsidR="00152A8F" w:rsidRPr="008F705C">
        <w:rPr>
          <w:rFonts w:ascii="Times New Roman" w:hAnsi="Times New Roman" w:cs="Times New Roman"/>
        </w:rPr>
        <w:t>dSPE</w:t>
      </w:r>
      <w:proofErr w:type="spellEnd"/>
      <w:r w:rsidR="00152A8F" w:rsidRPr="008F705C">
        <w:rPr>
          <w:rFonts w:ascii="Times New Roman" w:hAnsi="Times New Roman" w:cs="Times New Roman"/>
        </w:rPr>
        <w:t xml:space="preserve"> clean-up with GCB according to Section </w:t>
      </w:r>
      <w:r w:rsidR="00152A8F" w:rsidRPr="00152A8F">
        <w:rPr>
          <w:rFonts w:ascii="Times New Roman" w:hAnsi="Times New Roman" w:cs="Times New Roman"/>
        </w:rPr>
        <w:t xml:space="preserve">Results – Sample Preparation. Tracks refer to (1) 10 mL extraction solvent, (2) 20 mL extraction solvent, (3) 30 mL extraction solvent, and (4) blank (sample preparation without matrix and 10 mL extraction solvent). </w:t>
      </w:r>
      <w:proofErr w:type="spellStart"/>
      <w:r w:rsidR="00152A8F" w:rsidRPr="00152A8F">
        <w:rPr>
          <w:rFonts w:ascii="Times New Roman" w:hAnsi="Times New Roman" w:cs="Times New Roman"/>
        </w:rPr>
        <w:t>pSPE</w:t>
      </w:r>
      <w:proofErr w:type="spellEnd"/>
      <w:r w:rsidR="00152A8F" w:rsidRPr="00152A8F">
        <w:rPr>
          <w:rFonts w:ascii="Times New Roman" w:hAnsi="Times New Roman" w:cs="Times New Roman"/>
        </w:rPr>
        <w:t xml:space="preserve"> and sample preparation are done according to Sections Sample preparation and Planar solid phase extraction with visual light detection.</w:t>
      </w:r>
    </w:p>
    <w:p w14:paraId="6B6EF91E" w14:textId="3C29BD2D" w:rsidR="005E4351" w:rsidRPr="008F705C" w:rsidRDefault="005E4351" w:rsidP="0058371E">
      <w:pPr>
        <w:spacing w:line="480" w:lineRule="auto"/>
        <w:jc w:val="both"/>
        <w:rPr>
          <w:rFonts w:ascii="Times New Roman" w:hAnsi="Times New Roman" w:cs="Times New Roman"/>
        </w:rPr>
      </w:pPr>
      <w:r w:rsidRPr="008F705C">
        <w:rPr>
          <w:rFonts w:ascii="Times New Roman" w:hAnsi="Times New Roman" w:cs="Times New Roman"/>
        </w:rPr>
        <w:br w:type="page"/>
      </w:r>
    </w:p>
    <w:p w14:paraId="61D4C7B0" w14:textId="77777777" w:rsidR="005E4351" w:rsidRPr="008F705C" w:rsidRDefault="005E4351" w:rsidP="0058371E">
      <w:pPr>
        <w:spacing w:line="480" w:lineRule="auto"/>
        <w:jc w:val="center"/>
        <w:rPr>
          <w:rFonts w:ascii="Times New Roman" w:hAnsi="Times New Roman" w:cs="Times New Roman"/>
        </w:rPr>
      </w:pPr>
      <w:r w:rsidRPr="008F705C">
        <w:rPr>
          <w:rFonts w:ascii="Times New Roman" w:hAnsi="Times New Roman" w:cs="Times New Roman"/>
          <w:noProof/>
        </w:rPr>
        <w:lastRenderedPageBreak/>
        <w:drawing>
          <wp:inline distT="0" distB="0" distL="0" distR="0" wp14:anchorId="499692CB" wp14:editId="787214B7">
            <wp:extent cx="2944495" cy="3810635"/>
            <wp:effectExtent l="0" t="0" r="0" b="0"/>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44495" cy="3810635"/>
                    </a:xfrm>
                    <a:prstGeom prst="rect">
                      <a:avLst/>
                    </a:prstGeom>
                    <a:noFill/>
                  </pic:spPr>
                </pic:pic>
              </a:graphicData>
            </a:graphic>
          </wp:inline>
        </w:drawing>
      </w:r>
    </w:p>
    <w:p w14:paraId="27775278" w14:textId="328D02FD" w:rsidR="00152A8F" w:rsidRDefault="005E4351" w:rsidP="00152A8F">
      <w:pPr>
        <w:spacing w:line="480" w:lineRule="auto"/>
        <w:jc w:val="both"/>
        <w:rPr>
          <w:rFonts w:ascii="Times New Roman" w:hAnsi="Times New Roman" w:cs="Times New Roman"/>
        </w:rPr>
      </w:pPr>
      <w:r w:rsidRPr="008F705C">
        <w:rPr>
          <w:rFonts w:ascii="Times New Roman" w:hAnsi="Times New Roman" w:cs="Times New Roman"/>
        </w:rPr>
        <w:t>Fig. S</w:t>
      </w:r>
      <w:r w:rsidR="00152A8F">
        <w:rPr>
          <w:rFonts w:ascii="Times New Roman" w:hAnsi="Times New Roman" w:cs="Times New Roman"/>
        </w:rPr>
        <w:t>5</w:t>
      </w:r>
      <w:r w:rsidRPr="008F705C">
        <w:rPr>
          <w:rFonts w:ascii="Times New Roman" w:hAnsi="Times New Roman" w:cs="Times New Roman"/>
        </w:rPr>
        <w:t xml:space="preserve">: </w:t>
      </w:r>
      <w:r w:rsidR="00152A8F" w:rsidRPr="008F705C">
        <w:rPr>
          <w:rFonts w:ascii="Times New Roman" w:hAnsi="Times New Roman" w:cs="Times New Roman"/>
        </w:rPr>
        <w:t xml:space="preserve">Plate image of spiked infant formula samples (1.0 g sample with 125 ng </w:t>
      </w:r>
      <w:proofErr w:type="spellStart"/>
      <w:r w:rsidR="00152A8F" w:rsidRPr="008F705C">
        <w:rPr>
          <w:rFonts w:ascii="Times New Roman" w:hAnsi="Times New Roman" w:cs="Times New Roman"/>
        </w:rPr>
        <w:t>CP</w:t>
      </w:r>
      <w:r w:rsidR="00152A8F" w:rsidRPr="008F705C">
        <w:rPr>
          <w:rFonts w:ascii="Times New Roman" w:hAnsi="Times New Roman" w:cs="Times New Roman"/>
          <w:vertAlign w:val="subscript"/>
        </w:rPr>
        <w:t>ref</w:t>
      </w:r>
      <w:proofErr w:type="spellEnd"/>
      <w:r w:rsidR="00152A8F" w:rsidRPr="008F705C">
        <w:rPr>
          <w:rFonts w:ascii="Times New Roman" w:hAnsi="Times New Roman" w:cs="Times New Roman"/>
        </w:rPr>
        <w:t xml:space="preserve"> and 300 ng DDT per zone) after </w:t>
      </w:r>
      <w:proofErr w:type="spellStart"/>
      <w:r w:rsidR="00152A8F" w:rsidRPr="008F705C">
        <w:rPr>
          <w:rFonts w:ascii="Times New Roman" w:hAnsi="Times New Roman" w:cs="Times New Roman"/>
        </w:rPr>
        <w:t>pSPE</w:t>
      </w:r>
      <w:proofErr w:type="spellEnd"/>
      <w:r w:rsidR="00152A8F" w:rsidRPr="008F705C">
        <w:rPr>
          <w:rFonts w:ascii="Times New Roman" w:hAnsi="Times New Roman" w:cs="Times New Roman"/>
        </w:rPr>
        <w:t xml:space="preserve"> and derivatization with </w:t>
      </w:r>
      <w:r w:rsidR="00152A8F" w:rsidRPr="008F705C">
        <w:rPr>
          <w:rFonts w:ascii="Times New Roman" w:hAnsi="Times New Roman" w:cs="Times New Roman"/>
          <w:i/>
        </w:rPr>
        <w:t>o</w:t>
      </w:r>
      <w:r w:rsidR="00152A8F" w:rsidRPr="008F705C">
        <w:rPr>
          <w:rFonts w:ascii="Times New Roman" w:hAnsi="Times New Roman" w:cs="Times New Roman"/>
        </w:rPr>
        <w:t xml:space="preserve">-tolidine (98%, </w:t>
      </w:r>
      <w:proofErr w:type="spellStart"/>
      <w:r w:rsidR="00152A8F" w:rsidRPr="008F705C">
        <w:rPr>
          <w:rFonts w:ascii="Times New Roman" w:hAnsi="Times New Roman" w:cs="Times New Roman"/>
        </w:rPr>
        <w:t>abcr</w:t>
      </w:r>
      <w:proofErr w:type="spellEnd"/>
      <w:r w:rsidR="00152A8F" w:rsidRPr="008F705C">
        <w:rPr>
          <w:rFonts w:ascii="Times New Roman" w:hAnsi="Times New Roman" w:cs="Times New Roman"/>
        </w:rPr>
        <w:t xml:space="preserve"> GmbH, Karlsruhe, Germany, 4% tolidine in acetone) under white light illumination. Samples were treated by hydrochloric acid digestion (6 M hydrochloric acid, 30 min at 80°C) and extraction with (1) </w:t>
      </w:r>
      <w:r w:rsidR="00152A8F" w:rsidRPr="008F705C">
        <w:rPr>
          <w:rFonts w:ascii="Times New Roman" w:hAnsi="Times New Roman" w:cs="Times New Roman"/>
          <w:i/>
        </w:rPr>
        <w:t>n</w:t>
      </w:r>
      <w:r w:rsidR="00152A8F" w:rsidRPr="008F705C">
        <w:rPr>
          <w:rFonts w:ascii="Times New Roman" w:hAnsi="Times New Roman" w:cs="Times New Roman"/>
        </w:rPr>
        <w:t xml:space="preserve">-hexane/2-propanol (3:1, </w:t>
      </w:r>
      <w:r w:rsidR="00152A8F" w:rsidRPr="008F705C">
        <w:rPr>
          <w:rFonts w:ascii="Times New Roman" w:hAnsi="Times New Roman" w:cs="Times New Roman"/>
          <w:i/>
        </w:rPr>
        <w:t>V/V</w:t>
      </w:r>
      <w:r w:rsidR="00152A8F" w:rsidRPr="008F705C">
        <w:rPr>
          <w:rFonts w:ascii="Times New Roman" w:hAnsi="Times New Roman" w:cs="Times New Roman"/>
        </w:rPr>
        <w:t xml:space="preserve">), or (3) </w:t>
      </w:r>
      <w:proofErr w:type="spellStart"/>
      <w:r w:rsidR="00152A8F" w:rsidRPr="008F705C">
        <w:rPr>
          <w:rFonts w:ascii="Times New Roman" w:hAnsi="Times New Roman" w:cs="Times New Roman"/>
          <w:i/>
        </w:rPr>
        <w:t>t</w:t>
      </w:r>
      <w:r w:rsidR="00152A8F" w:rsidRPr="008F705C">
        <w:rPr>
          <w:rFonts w:ascii="Times New Roman" w:hAnsi="Times New Roman" w:cs="Times New Roman"/>
        </w:rPr>
        <w:t>BME</w:t>
      </w:r>
      <w:proofErr w:type="spellEnd"/>
      <w:r w:rsidR="00152A8F" w:rsidRPr="008F705C">
        <w:rPr>
          <w:rFonts w:ascii="Times New Roman" w:hAnsi="Times New Roman" w:cs="Times New Roman"/>
        </w:rPr>
        <w:t xml:space="preserve">, and (2) only </w:t>
      </w:r>
      <w:proofErr w:type="spellStart"/>
      <w:r w:rsidR="00152A8F" w:rsidRPr="008F705C">
        <w:rPr>
          <w:rFonts w:ascii="Times New Roman" w:hAnsi="Times New Roman" w:cs="Times New Roman"/>
        </w:rPr>
        <w:t>CP</w:t>
      </w:r>
      <w:r w:rsidR="00152A8F" w:rsidRPr="008F705C">
        <w:rPr>
          <w:rFonts w:ascii="Times New Roman" w:hAnsi="Times New Roman" w:cs="Times New Roman"/>
          <w:vertAlign w:val="subscript"/>
        </w:rPr>
        <w:t>ref</w:t>
      </w:r>
      <w:proofErr w:type="spellEnd"/>
      <w:r w:rsidR="00152A8F" w:rsidRPr="008F705C">
        <w:rPr>
          <w:rFonts w:ascii="Times New Roman" w:hAnsi="Times New Roman" w:cs="Times New Roman"/>
        </w:rPr>
        <w:t xml:space="preserve"> and DDT in pure solvent, including further preparation with sulfuric acid treatment, liquid-liquid extraction with 1 M sodium hydroxide solution and </w:t>
      </w:r>
      <w:proofErr w:type="spellStart"/>
      <w:r w:rsidR="00152A8F" w:rsidRPr="008F705C">
        <w:rPr>
          <w:rFonts w:ascii="Times New Roman" w:hAnsi="Times New Roman" w:cs="Times New Roman"/>
        </w:rPr>
        <w:t>dSPE</w:t>
      </w:r>
      <w:proofErr w:type="spellEnd"/>
      <w:r w:rsidR="00152A8F" w:rsidRPr="008F705C">
        <w:rPr>
          <w:rFonts w:ascii="Times New Roman" w:hAnsi="Times New Roman" w:cs="Times New Roman"/>
        </w:rPr>
        <w:t xml:space="preserve"> clean-up with GCB according to Section </w:t>
      </w:r>
      <w:r w:rsidR="00152A8F">
        <w:rPr>
          <w:rFonts w:ascii="Times New Roman" w:hAnsi="Times New Roman" w:cs="Times New Roman"/>
        </w:rPr>
        <w:t>Results – Sample Preparation</w:t>
      </w:r>
      <w:r w:rsidR="00152A8F" w:rsidRPr="008F705C">
        <w:rPr>
          <w:rFonts w:ascii="Times New Roman" w:hAnsi="Times New Roman" w:cs="Times New Roman"/>
        </w:rPr>
        <w:t xml:space="preserve">. </w:t>
      </w:r>
      <w:proofErr w:type="spellStart"/>
      <w:r w:rsidR="00152A8F" w:rsidRPr="008F705C">
        <w:rPr>
          <w:rFonts w:ascii="Times New Roman" w:hAnsi="Times New Roman" w:cs="Times New Roman"/>
        </w:rPr>
        <w:t>pSPE</w:t>
      </w:r>
      <w:proofErr w:type="spellEnd"/>
      <w:r w:rsidR="00152A8F" w:rsidRPr="008F705C">
        <w:rPr>
          <w:rFonts w:ascii="Times New Roman" w:hAnsi="Times New Roman" w:cs="Times New Roman"/>
        </w:rPr>
        <w:t xml:space="preserve"> is done according to Section </w:t>
      </w:r>
      <w:r w:rsidR="00152A8F" w:rsidRPr="00152A8F">
        <w:rPr>
          <w:rFonts w:ascii="Times New Roman" w:hAnsi="Times New Roman" w:cs="Times New Roman"/>
        </w:rPr>
        <w:t>Planar solid phase extraction with visual light detection</w:t>
      </w:r>
      <w:r w:rsidR="00152A8F" w:rsidRPr="008F705C">
        <w:rPr>
          <w:rFonts w:ascii="Times New Roman" w:hAnsi="Times New Roman" w:cs="Times New Roman"/>
        </w:rPr>
        <w:t xml:space="preserve">. Target zones of CP, DDT, and the matrix area are marked with arrows. </w:t>
      </w:r>
      <w:proofErr w:type="spellStart"/>
      <w:r w:rsidR="00152A8F" w:rsidRPr="008F705C">
        <w:rPr>
          <w:rFonts w:ascii="Times New Roman" w:hAnsi="Times New Roman" w:cs="Times New Roman"/>
        </w:rPr>
        <w:t>CP</w:t>
      </w:r>
      <w:r w:rsidR="00152A8F" w:rsidRPr="008F705C">
        <w:rPr>
          <w:rFonts w:ascii="Times New Roman" w:hAnsi="Times New Roman" w:cs="Times New Roman"/>
          <w:vertAlign w:val="subscript"/>
        </w:rPr>
        <w:t>ref</w:t>
      </w:r>
      <w:proofErr w:type="spellEnd"/>
      <w:r w:rsidR="00152A8F" w:rsidRPr="008F705C">
        <w:rPr>
          <w:rFonts w:ascii="Times New Roman" w:hAnsi="Times New Roman" w:cs="Times New Roman"/>
        </w:rPr>
        <w:t>: technical reference chlorinated paraffin mixture C</w:t>
      </w:r>
      <w:r w:rsidR="00152A8F" w:rsidRPr="008F705C">
        <w:rPr>
          <w:rFonts w:ascii="Times New Roman" w:hAnsi="Times New Roman" w:cs="Times New Roman"/>
          <w:vertAlign w:val="subscript"/>
        </w:rPr>
        <w:t>14</w:t>
      </w:r>
      <w:r w:rsidR="00152A8F" w:rsidRPr="008F705C">
        <w:rPr>
          <w:rFonts w:ascii="Times New Roman" w:hAnsi="Times New Roman" w:cs="Times New Roman"/>
        </w:rPr>
        <w:t>–C</w:t>
      </w:r>
      <w:r w:rsidR="00152A8F" w:rsidRPr="008F705C">
        <w:rPr>
          <w:rFonts w:ascii="Times New Roman" w:hAnsi="Times New Roman" w:cs="Times New Roman"/>
          <w:vertAlign w:val="subscript"/>
        </w:rPr>
        <w:t>17</w:t>
      </w:r>
      <w:r w:rsidR="00152A8F" w:rsidRPr="008F705C">
        <w:rPr>
          <w:rFonts w:ascii="Times New Roman" w:hAnsi="Times New Roman" w:cs="Times New Roman"/>
        </w:rPr>
        <w:t xml:space="preserve"> 52% Cl, DDT: 4,4'-dichlorodiphenyltrichloroethane.</w:t>
      </w:r>
      <w:r w:rsidR="00152A8F">
        <w:rPr>
          <w:rFonts w:ascii="Times New Roman" w:hAnsi="Times New Roman" w:cs="Times New Roman"/>
        </w:rPr>
        <w:br w:type="page"/>
      </w:r>
    </w:p>
    <w:p w14:paraId="27A393BF" w14:textId="4EB28301" w:rsidR="00152A8F" w:rsidRPr="008F705C" w:rsidRDefault="00152A8F" w:rsidP="00152A8F">
      <w:pPr>
        <w:spacing w:line="480" w:lineRule="auto"/>
        <w:jc w:val="both"/>
        <w:rPr>
          <w:rFonts w:ascii="Times New Roman" w:hAnsi="Times New Roman" w:cs="Times New Roman"/>
        </w:rPr>
      </w:pPr>
      <w:r w:rsidRPr="008F705C">
        <w:rPr>
          <w:rFonts w:ascii="Times New Roman" w:hAnsi="Times New Roman" w:cs="Times New Roman"/>
          <w:noProof/>
        </w:rPr>
        <w:lastRenderedPageBreak/>
        <w:drawing>
          <wp:inline distT="0" distB="0" distL="0" distR="0" wp14:anchorId="2DEA2716" wp14:editId="0AEA3124">
            <wp:extent cx="5971540" cy="4170680"/>
            <wp:effectExtent l="0" t="0" r="0" b="127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71540" cy="4170680"/>
                    </a:xfrm>
                    <a:prstGeom prst="rect">
                      <a:avLst/>
                    </a:prstGeom>
                  </pic:spPr>
                </pic:pic>
              </a:graphicData>
            </a:graphic>
          </wp:inline>
        </w:drawing>
      </w:r>
      <w:r w:rsidRPr="008F705C">
        <w:rPr>
          <w:rFonts w:ascii="Times New Roman" w:hAnsi="Times New Roman" w:cs="Times New Roman"/>
        </w:rPr>
        <w:t xml:space="preserve"> Fig. S</w:t>
      </w:r>
      <w:r>
        <w:rPr>
          <w:rFonts w:ascii="Times New Roman" w:hAnsi="Times New Roman" w:cs="Times New Roman"/>
        </w:rPr>
        <w:t>6</w:t>
      </w:r>
      <w:r w:rsidRPr="008F705C">
        <w:rPr>
          <w:rFonts w:ascii="Times New Roman" w:hAnsi="Times New Roman" w:cs="Times New Roman"/>
        </w:rPr>
        <w:t xml:space="preserve">: </w:t>
      </w:r>
      <w:proofErr w:type="spellStart"/>
      <w:r w:rsidRPr="008F705C">
        <w:rPr>
          <w:rFonts w:ascii="Times New Roman" w:hAnsi="Times New Roman" w:cs="Times New Roman"/>
        </w:rPr>
        <w:t>Densitograms</w:t>
      </w:r>
      <w:proofErr w:type="spellEnd"/>
      <w:r w:rsidRPr="008F705C">
        <w:rPr>
          <w:rFonts w:ascii="Times New Roman" w:hAnsi="Times New Roman" w:cs="Times New Roman"/>
        </w:rPr>
        <w:t xml:space="preserve"> of a spiked chocolate spread sample (1.25 g sample with 125 ng </w:t>
      </w:r>
      <w:proofErr w:type="spellStart"/>
      <w:r w:rsidRPr="008F705C">
        <w:rPr>
          <w:rFonts w:ascii="Times New Roman" w:hAnsi="Times New Roman" w:cs="Times New Roman"/>
        </w:rPr>
        <w:t>CP</w:t>
      </w:r>
      <w:r w:rsidRPr="008F705C">
        <w:rPr>
          <w:rFonts w:ascii="Times New Roman" w:hAnsi="Times New Roman" w:cs="Times New Roman"/>
          <w:vertAlign w:val="subscript"/>
        </w:rPr>
        <w:t>ref</w:t>
      </w:r>
      <w:proofErr w:type="spellEnd"/>
      <w:r w:rsidRPr="008F705C">
        <w:rPr>
          <w:rFonts w:ascii="Times New Roman" w:hAnsi="Times New Roman" w:cs="Times New Roman"/>
        </w:rPr>
        <w:t xml:space="preserve"> and 300 ng DDT per zone) after </w:t>
      </w:r>
      <w:proofErr w:type="spellStart"/>
      <w:r w:rsidRPr="008F705C">
        <w:rPr>
          <w:rFonts w:ascii="Times New Roman" w:hAnsi="Times New Roman" w:cs="Times New Roman"/>
        </w:rPr>
        <w:t>pSPE</w:t>
      </w:r>
      <w:proofErr w:type="spellEnd"/>
      <w:r w:rsidRPr="008F705C">
        <w:rPr>
          <w:rFonts w:ascii="Times New Roman" w:hAnsi="Times New Roman" w:cs="Times New Roman"/>
        </w:rPr>
        <w:t xml:space="preserve"> and derivatization with tetramethylbenzidine recorded at 645 nm applying the sample preparation according to Section </w:t>
      </w:r>
      <w:r>
        <w:rPr>
          <w:rFonts w:ascii="Times New Roman" w:hAnsi="Times New Roman" w:cs="Times New Roman"/>
        </w:rPr>
        <w:t>Results – Sample Preparation</w:t>
      </w:r>
      <w:r w:rsidRPr="008F705C">
        <w:rPr>
          <w:rFonts w:ascii="Times New Roman" w:hAnsi="Times New Roman" w:cs="Times New Roman"/>
        </w:rPr>
        <w:t xml:space="preserve">. The second development was performed with </w:t>
      </w:r>
      <w:proofErr w:type="spellStart"/>
      <w:proofErr w:type="gramStart"/>
      <w:r w:rsidRPr="008F705C">
        <w:rPr>
          <w:rFonts w:ascii="Times New Roman" w:hAnsi="Times New Roman" w:cs="Times New Roman"/>
        </w:rPr>
        <w:t>DCM:</w:t>
      </w:r>
      <w:r w:rsidRPr="008F705C">
        <w:rPr>
          <w:rFonts w:ascii="Times New Roman" w:hAnsi="Times New Roman" w:cs="Times New Roman"/>
          <w:i/>
        </w:rPr>
        <w:t>n</w:t>
      </w:r>
      <w:proofErr w:type="gramEnd"/>
      <w:r w:rsidRPr="008F705C">
        <w:rPr>
          <w:rFonts w:ascii="Times New Roman" w:hAnsi="Times New Roman" w:cs="Times New Roman"/>
        </w:rPr>
        <w:t>-hexane</w:t>
      </w:r>
      <w:proofErr w:type="spellEnd"/>
      <w:r w:rsidRPr="008F705C">
        <w:rPr>
          <w:rFonts w:ascii="Times New Roman" w:hAnsi="Times New Roman" w:cs="Times New Roman"/>
        </w:rPr>
        <w:t xml:space="preserve"> 90:10, </w:t>
      </w:r>
      <w:r w:rsidRPr="008F705C">
        <w:rPr>
          <w:rFonts w:ascii="Times New Roman" w:hAnsi="Times New Roman" w:cs="Times New Roman"/>
          <w:i/>
        </w:rPr>
        <w:t>V/V</w:t>
      </w:r>
      <w:r w:rsidRPr="008F705C">
        <w:rPr>
          <w:rFonts w:ascii="Times New Roman" w:hAnsi="Times New Roman" w:cs="Times New Roman"/>
        </w:rPr>
        <w:t xml:space="preserve"> (dashed line) or 75:25,</w:t>
      </w:r>
      <w:r w:rsidRPr="008F705C">
        <w:rPr>
          <w:rFonts w:ascii="Times New Roman" w:hAnsi="Times New Roman" w:cs="Times New Roman"/>
          <w:i/>
        </w:rPr>
        <w:t xml:space="preserve"> V/V </w:t>
      </w:r>
      <w:r w:rsidRPr="008F705C">
        <w:rPr>
          <w:rFonts w:ascii="Times New Roman" w:hAnsi="Times New Roman" w:cs="Times New Roman"/>
        </w:rPr>
        <w:t>(solid line), showing a separation of the coeluting matrix from the CP target zone (</w:t>
      </w:r>
      <w:proofErr w:type="spellStart"/>
      <w:r w:rsidRPr="008F705C">
        <w:rPr>
          <w:rFonts w:ascii="Times New Roman" w:hAnsi="Times New Roman" w:cs="Times New Roman"/>
          <w:i/>
        </w:rPr>
        <w:t>h</w:t>
      </w:r>
      <w:r w:rsidRPr="008F705C">
        <w:rPr>
          <w:rFonts w:ascii="Times New Roman" w:hAnsi="Times New Roman" w:cs="Times New Roman"/>
        </w:rPr>
        <w:t>R</w:t>
      </w:r>
      <w:r w:rsidRPr="008F705C">
        <w:rPr>
          <w:rFonts w:ascii="Times New Roman" w:hAnsi="Times New Roman" w:cs="Times New Roman"/>
          <w:vertAlign w:val="subscript"/>
        </w:rPr>
        <w:t>F</w:t>
      </w:r>
      <w:proofErr w:type="spellEnd"/>
      <w:r w:rsidRPr="008F705C">
        <w:rPr>
          <w:rFonts w:ascii="Times New Roman" w:hAnsi="Times New Roman" w:cs="Times New Roman"/>
        </w:rPr>
        <w:t xml:space="preserve"> = 50–53). The peak at </w:t>
      </w:r>
      <w:proofErr w:type="spellStart"/>
      <w:r w:rsidRPr="008F705C">
        <w:rPr>
          <w:rFonts w:ascii="Times New Roman" w:hAnsi="Times New Roman" w:cs="Times New Roman"/>
          <w:i/>
        </w:rPr>
        <w:t>h</w:t>
      </w:r>
      <w:r w:rsidRPr="008F705C">
        <w:rPr>
          <w:rFonts w:ascii="Times New Roman" w:hAnsi="Times New Roman" w:cs="Times New Roman"/>
        </w:rPr>
        <w:t>R</w:t>
      </w:r>
      <w:r w:rsidRPr="008F705C">
        <w:rPr>
          <w:rFonts w:ascii="Times New Roman" w:hAnsi="Times New Roman" w:cs="Times New Roman"/>
          <w:vertAlign w:val="subscript"/>
        </w:rPr>
        <w:t>F</w:t>
      </w:r>
      <w:proofErr w:type="spellEnd"/>
      <w:r w:rsidRPr="008F705C">
        <w:rPr>
          <w:rFonts w:ascii="Times New Roman" w:hAnsi="Times New Roman" w:cs="Times New Roman"/>
        </w:rPr>
        <w:t xml:space="preserve"> = 55–60 refers to DDT. </w:t>
      </w:r>
      <w:proofErr w:type="spellStart"/>
      <w:r w:rsidRPr="008F705C">
        <w:rPr>
          <w:rFonts w:ascii="Times New Roman" w:hAnsi="Times New Roman" w:cs="Times New Roman"/>
        </w:rPr>
        <w:t>pSPE</w:t>
      </w:r>
      <w:proofErr w:type="spellEnd"/>
      <w:r w:rsidRPr="008F705C">
        <w:rPr>
          <w:rFonts w:ascii="Times New Roman" w:hAnsi="Times New Roman" w:cs="Times New Roman"/>
        </w:rPr>
        <w:t xml:space="preserve"> is done according to Section </w:t>
      </w:r>
      <w:r w:rsidRPr="00152A8F">
        <w:rPr>
          <w:rFonts w:ascii="Times New Roman" w:hAnsi="Times New Roman" w:cs="Times New Roman"/>
        </w:rPr>
        <w:t>Planar solid phase extraction with visual light detection</w:t>
      </w:r>
      <w:r w:rsidRPr="008F705C">
        <w:rPr>
          <w:rFonts w:ascii="Times New Roman" w:hAnsi="Times New Roman" w:cs="Times New Roman"/>
        </w:rPr>
        <w:t xml:space="preserve">. </w:t>
      </w:r>
      <w:proofErr w:type="spellStart"/>
      <w:r w:rsidRPr="008F705C">
        <w:rPr>
          <w:rFonts w:ascii="Times New Roman" w:hAnsi="Times New Roman" w:cs="Times New Roman"/>
        </w:rPr>
        <w:t>CP</w:t>
      </w:r>
      <w:r w:rsidRPr="008F705C">
        <w:rPr>
          <w:rFonts w:ascii="Times New Roman" w:hAnsi="Times New Roman" w:cs="Times New Roman"/>
          <w:vertAlign w:val="subscript"/>
        </w:rPr>
        <w:t>ref</w:t>
      </w:r>
      <w:proofErr w:type="spellEnd"/>
      <w:r w:rsidRPr="008F705C">
        <w:rPr>
          <w:rFonts w:ascii="Times New Roman" w:hAnsi="Times New Roman" w:cs="Times New Roman"/>
        </w:rPr>
        <w:t>: technical reference chlorinated paraffin mixture C</w:t>
      </w:r>
      <w:r w:rsidRPr="008F705C">
        <w:rPr>
          <w:rFonts w:ascii="Times New Roman" w:hAnsi="Times New Roman" w:cs="Times New Roman"/>
          <w:vertAlign w:val="subscript"/>
        </w:rPr>
        <w:t>14</w:t>
      </w:r>
      <w:r w:rsidRPr="008F705C">
        <w:rPr>
          <w:rFonts w:ascii="Times New Roman" w:hAnsi="Times New Roman" w:cs="Times New Roman"/>
        </w:rPr>
        <w:t>–C</w:t>
      </w:r>
      <w:r w:rsidRPr="008F705C">
        <w:rPr>
          <w:rFonts w:ascii="Times New Roman" w:hAnsi="Times New Roman" w:cs="Times New Roman"/>
          <w:vertAlign w:val="subscript"/>
        </w:rPr>
        <w:t>17</w:t>
      </w:r>
      <w:r w:rsidRPr="008F705C">
        <w:rPr>
          <w:rFonts w:ascii="Times New Roman" w:hAnsi="Times New Roman" w:cs="Times New Roman"/>
        </w:rPr>
        <w:t xml:space="preserve"> 52% Cl, DDT: 4,4'-dichlorodiphenyltrichloroethane.</w:t>
      </w:r>
    </w:p>
    <w:p w14:paraId="4967CB2C" w14:textId="77777777" w:rsidR="00152A8F" w:rsidRPr="008F705C" w:rsidRDefault="00152A8F" w:rsidP="00152A8F">
      <w:pPr>
        <w:spacing w:line="480" w:lineRule="auto"/>
        <w:rPr>
          <w:rFonts w:ascii="Times New Roman" w:hAnsi="Times New Roman" w:cs="Times New Roman"/>
        </w:rPr>
      </w:pPr>
    </w:p>
    <w:p w14:paraId="2CC069EC" w14:textId="77777777" w:rsidR="00971545" w:rsidRPr="008F705C" w:rsidRDefault="00971545" w:rsidP="0058371E">
      <w:pPr>
        <w:spacing w:line="480" w:lineRule="auto"/>
        <w:jc w:val="both"/>
        <w:rPr>
          <w:rFonts w:ascii="Times New Roman" w:hAnsi="Times New Roman" w:cs="Times New Roman"/>
        </w:rPr>
      </w:pPr>
    </w:p>
    <w:p w14:paraId="7E5A0291" w14:textId="11C44732" w:rsidR="00D90E1D" w:rsidRPr="008F705C" w:rsidRDefault="00D90E1D" w:rsidP="0058371E">
      <w:pPr>
        <w:spacing w:line="480" w:lineRule="auto"/>
        <w:jc w:val="both"/>
        <w:rPr>
          <w:rFonts w:ascii="Times New Roman" w:hAnsi="Times New Roman" w:cs="Times New Roman"/>
        </w:rPr>
      </w:pPr>
    </w:p>
    <w:p w14:paraId="4530F249" w14:textId="77777777" w:rsidR="00C83D51" w:rsidRPr="008F705C" w:rsidRDefault="00C83D51" w:rsidP="0058371E">
      <w:pPr>
        <w:spacing w:line="480" w:lineRule="auto"/>
        <w:jc w:val="both"/>
        <w:rPr>
          <w:rFonts w:ascii="Times New Roman" w:hAnsi="Times New Roman" w:cs="Times New Roman"/>
        </w:rPr>
      </w:pPr>
    </w:p>
    <w:p w14:paraId="7DF2C92D" w14:textId="77777777" w:rsidR="00C83D51" w:rsidRPr="008F705C" w:rsidRDefault="00C83D51" w:rsidP="0058371E">
      <w:pPr>
        <w:spacing w:line="480" w:lineRule="auto"/>
        <w:jc w:val="both"/>
        <w:rPr>
          <w:rFonts w:ascii="Times New Roman" w:hAnsi="Times New Roman" w:cs="Times New Roman"/>
        </w:rPr>
      </w:pPr>
    </w:p>
    <w:p w14:paraId="2A2064D9" w14:textId="5749EFB2" w:rsidR="00C83D51" w:rsidRPr="008F705C" w:rsidRDefault="00C83D51">
      <w:pPr>
        <w:rPr>
          <w:rFonts w:ascii="Times New Roman" w:hAnsi="Times New Roman" w:cs="Times New Roman"/>
        </w:rPr>
      </w:pPr>
    </w:p>
    <w:p w14:paraId="7784AE42" w14:textId="0559B405" w:rsidR="00935497" w:rsidRPr="008F705C" w:rsidRDefault="00935497" w:rsidP="00935497">
      <w:pPr>
        <w:rPr>
          <w:rFonts w:ascii="Times New Roman" w:hAnsi="Times New Roman" w:cs="Times New Roman"/>
        </w:rPr>
      </w:pPr>
      <w:r w:rsidRPr="008F705C">
        <w:rPr>
          <w:rFonts w:ascii="Times New Roman" w:hAnsi="Times New Roman" w:cs="Times New Roman"/>
          <w:noProof/>
        </w:rPr>
        <w:drawing>
          <wp:anchor distT="0" distB="0" distL="114300" distR="114300" simplePos="0" relativeHeight="251753472" behindDoc="0" locked="0" layoutInCell="1" allowOverlap="1" wp14:anchorId="4051186F" wp14:editId="2FC72F8B">
            <wp:simplePos x="0" y="0"/>
            <wp:positionH relativeFrom="margin">
              <wp:align>center</wp:align>
            </wp:positionH>
            <wp:positionV relativeFrom="paragraph">
              <wp:posOffset>0</wp:posOffset>
            </wp:positionV>
            <wp:extent cx="3892550" cy="3432810"/>
            <wp:effectExtent l="0" t="0" r="0" b="0"/>
            <wp:wrapTopAndBottom/>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892550" cy="3432810"/>
                    </a:xfrm>
                    <a:prstGeom prst="rect">
                      <a:avLst/>
                    </a:prstGeom>
                    <a:noFill/>
                  </pic:spPr>
                </pic:pic>
              </a:graphicData>
            </a:graphic>
            <wp14:sizeRelH relativeFrom="margin">
              <wp14:pctWidth>0</wp14:pctWidth>
            </wp14:sizeRelH>
            <wp14:sizeRelV relativeFrom="margin">
              <wp14:pctHeight>0</wp14:pctHeight>
            </wp14:sizeRelV>
          </wp:anchor>
        </w:drawing>
      </w:r>
    </w:p>
    <w:p w14:paraId="0C970B63" w14:textId="7AA28A83" w:rsidR="00C83D51" w:rsidRPr="00D512E7" w:rsidRDefault="00935497" w:rsidP="00935497">
      <w:pPr>
        <w:spacing w:line="480" w:lineRule="auto"/>
        <w:rPr>
          <w:rFonts w:ascii="Times New Roman" w:hAnsi="Times New Roman" w:cs="Times New Roman"/>
        </w:rPr>
      </w:pPr>
      <w:r w:rsidRPr="00D512E7">
        <w:rPr>
          <w:rFonts w:ascii="Times New Roman" w:hAnsi="Times New Roman" w:cs="Times New Roman"/>
        </w:rPr>
        <w:t>F</w:t>
      </w:r>
      <w:r w:rsidR="00C83D51" w:rsidRPr="00D512E7">
        <w:rPr>
          <w:rFonts w:ascii="Times New Roman" w:hAnsi="Times New Roman" w:cs="Times New Roman"/>
        </w:rPr>
        <w:t xml:space="preserve">ig. S7: </w:t>
      </w:r>
      <w:r w:rsidR="00D63BD3" w:rsidRPr="00D512E7">
        <w:rPr>
          <w:rFonts w:ascii="Times New Roman" w:hAnsi="Times New Roman" w:cs="Times New Roman"/>
        </w:rPr>
        <w:t>Standard deviation of repeatability and standard deviation of reproducibility as a function of the spiked concentration.</w:t>
      </w:r>
    </w:p>
    <w:p w14:paraId="287282F6" w14:textId="77777777" w:rsidR="00C83D51" w:rsidRPr="008F705C" w:rsidRDefault="00C83D51">
      <w:pPr>
        <w:rPr>
          <w:rFonts w:ascii="Times New Roman" w:hAnsi="Times New Roman" w:cs="Times New Roman"/>
        </w:rPr>
      </w:pPr>
      <w:r w:rsidRPr="008F705C">
        <w:rPr>
          <w:rFonts w:ascii="Times New Roman" w:hAnsi="Times New Roman" w:cs="Times New Roman"/>
        </w:rPr>
        <w:br w:type="page"/>
      </w:r>
    </w:p>
    <w:p w14:paraId="5CCB3D3F" w14:textId="5BA71F4F" w:rsidR="00952511" w:rsidRPr="00B7671A" w:rsidRDefault="00935497" w:rsidP="00935497">
      <w:pPr>
        <w:rPr>
          <w:rFonts w:ascii="Times New Roman" w:hAnsi="Times New Roman" w:cs="Times New Roman"/>
        </w:rPr>
      </w:pPr>
      <w:r w:rsidRPr="00B7671A">
        <w:rPr>
          <w:rFonts w:ascii="Times New Roman" w:hAnsi="Times New Roman" w:cs="Times New Roman"/>
          <w:noProof/>
        </w:rPr>
        <w:lastRenderedPageBreak/>
        <w:drawing>
          <wp:anchor distT="0" distB="0" distL="114300" distR="114300" simplePos="0" relativeHeight="251752448" behindDoc="0" locked="0" layoutInCell="1" allowOverlap="1" wp14:anchorId="0A416BF6" wp14:editId="2C50A842">
            <wp:simplePos x="0" y="0"/>
            <wp:positionH relativeFrom="margin">
              <wp:align>center</wp:align>
            </wp:positionH>
            <wp:positionV relativeFrom="paragraph">
              <wp:posOffset>0</wp:posOffset>
            </wp:positionV>
            <wp:extent cx="4648200" cy="3717925"/>
            <wp:effectExtent l="0" t="0" r="0" b="0"/>
            <wp:wrapTopAndBottom/>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48200" cy="3717925"/>
                    </a:xfrm>
                    <a:prstGeom prst="rect">
                      <a:avLst/>
                    </a:prstGeom>
                    <a:noFill/>
                  </pic:spPr>
                </pic:pic>
              </a:graphicData>
            </a:graphic>
            <wp14:sizeRelH relativeFrom="margin">
              <wp14:pctWidth>0</wp14:pctWidth>
            </wp14:sizeRelH>
            <wp14:sizeRelV relativeFrom="margin">
              <wp14:pctHeight>0</wp14:pctHeight>
            </wp14:sizeRelV>
          </wp:anchor>
        </w:drawing>
      </w:r>
      <w:r w:rsidRPr="00B7671A">
        <w:rPr>
          <w:rFonts w:ascii="Times New Roman" w:hAnsi="Times New Roman" w:cs="Times New Roman"/>
        </w:rPr>
        <w:t xml:space="preserve"> </w:t>
      </w:r>
    </w:p>
    <w:p w14:paraId="0E76FC70" w14:textId="57A47FE4" w:rsidR="00C83D51" w:rsidRPr="008F705C" w:rsidRDefault="00C83D51" w:rsidP="00C83D51">
      <w:pPr>
        <w:spacing w:line="480" w:lineRule="auto"/>
        <w:rPr>
          <w:rFonts w:ascii="Times New Roman" w:hAnsi="Times New Roman" w:cs="Times New Roman"/>
        </w:rPr>
      </w:pPr>
      <w:r w:rsidRPr="008F705C">
        <w:rPr>
          <w:rFonts w:ascii="Times New Roman" w:hAnsi="Times New Roman" w:cs="Times New Roman"/>
        </w:rPr>
        <w:t>Fig. S8: Straight line between the expectation of the measured concentration and the known concentration, obtained by weighted linear regression, with 0.95 prediction bands.</w:t>
      </w:r>
      <w:r w:rsidRPr="008F705C">
        <w:rPr>
          <w:rFonts w:ascii="Times New Roman" w:hAnsi="Times New Roman" w:cs="Times New Roman"/>
        </w:rPr>
        <w:br w:type="page"/>
      </w:r>
    </w:p>
    <w:p w14:paraId="698A3DF0" w14:textId="3A8C9BB1" w:rsidR="001629CD" w:rsidRPr="008F705C" w:rsidRDefault="001629CD" w:rsidP="001629CD">
      <w:pPr>
        <w:spacing w:line="480" w:lineRule="auto"/>
        <w:jc w:val="center"/>
        <w:rPr>
          <w:rFonts w:ascii="Times New Roman" w:hAnsi="Times New Roman" w:cs="Times New Roman"/>
        </w:rPr>
      </w:pPr>
      <w:r w:rsidRPr="008F705C">
        <w:rPr>
          <w:rFonts w:ascii="Times New Roman" w:hAnsi="Times New Roman" w:cs="Times New Roman"/>
          <w:noProof/>
        </w:rPr>
        <w:lastRenderedPageBreak/>
        <w:drawing>
          <wp:inline distT="0" distB="0" distL="0" distR="0" wp14:anchorId="48F99E46" wp14:editId="6A9A3FC0">
            <wp:extent cx="5346700" cy="3127375"/>
            <wp:effectExtent l="0" t="0" r="635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46700" cy="3127375"/>
                    </a:xfrm>
                    <a:prstGeom prst="rect">
                      <a:avLst/>
                    </a:prstGeom>
                    <a:noFill/>
                  </pic:spPr>
                </pic:pic>
              </a:graphicData>
            </a:graphic>
          </wp:inline>
        </w:drawing>
      </w:r>
    </w:p>
    <w:p w14:paraId="6439B4A1" w14:textId="282D7279" w:rsidR="00971545" w:rsidRPr="008F705C" w:rsidRDefault="00396DC8" w:rsidP="0058371E">
      <w:pPr>
        <w:spacing w:line="480" w:lineRule="auto"/>
        <w:jc w:val="both"/>
        <w:rPr>
          <w:rFonts w:ascii="Times New Roman" w:hAnsi="Times New Roman" w:cs="Times New Roman"/>
        </w:rPr>
      </w:pPr>
      <w:r w:rsidRPr="008F705C">
        <w:rPr>
          <w:rFonts w:ascii="Times New Roman" w:hAnsi="Times New Roman" w:cs="Times New Roman"/>
        </w:rPr>
        <w:t>Fig</w:t>
      </w:r>
      <w:r w:rsidR="0091382F" w:rsidRPr="008F705C">
        <w:rPr>
          <w:rFonts w:ascii="Times New Roman" w:hAnsi="Times New Roman" w:cs="Times New Roman"/>
        </w:rPr>
        <w:t>.</w:t>
      </w:r>
      <w:r w:rsidR="00CB12F5" w:rsidRPr="008F705C">
        <w:rPr>
          <w:rFonts w:ascii="Times New Roman" w:hAnsi="Times New Roman" w:cs="Times New Roman"/>
        </w:rPr>
        <w:t xml:space="preserve"> S</w:t>
      </w:r>
      <w:r w:rsidR="00A32369" w:rsidRPr="008F705C">
        <w:rPr>
          <w:rFonts w:ascii="Times New Roman" w:hAnsi="Times New Roman" w:cs="Times New Roman"/>
        </w:rPr>
        <w:t>9</w:t>
      </w:r>
      <w:r w:rsidR="00971545" w:rsidRPr="008F705C">
        <w:rPr>
          <w:rFonts w:ascii="Times New Roman" w:hAnsi="Times New Roman" w:cs="Times New Roman"/>
        </w:rPr>
        <w:t>: Recovery</w:t>
      </w:r>
      <w:r w:rsidR="007233A2" w:rsidRPr="008F705C">
        <w:rPr>
          <w:rFonts w:ascii="Times New Roman" w:hAnsi="Times New Roman" w:cs="Times New Roman"/>
        </w:rPr>
        <w:t xml:space="preserve"> </w:t>
      </w:r>
      <w:r w:rsidR="00971545" w:rsidRPr="008F705C">
        <w:rPr>
          <w:rFonts w:ascii="Times New Roman" w:hAnsi="Times New Roman" w:cs="Times New Roman"/>
        </w:rPr>
        <w:t>for samples spiked with CP (0–200 ng g</w:t>
      </w:r>
      <w:r w:rsidR="00971545" w:rsidRPr="008F705C">
        <w:rPr>
          <w:rFonts w:ascii="Times New Roman" w:hAnsi="Times New Roman" w:cs="Times New Roman"/>
          <w:vertAlign w:val="superscript"/>
        </w:rPr>
        <w:t>-1</w:t>
      </w:r>
      <w:r w:rsidR="00971545" w:rsidRPr="008F705C">
        <w:rPr>
          <w:rFonts w:ascii="Times New Roman" w:hAnsi="Times New Roman" w:cs="Times New Roman"/>
        </w:rPr>
        <w:t xml:space="preserve"> sample). Determination </w:t>
      </w:r>
      <w:r w:rsidR="00F027C0" w:rsidRPr="008F705C">
        <w:rPr>
          <w:rFonts w:ascii="Times New Roman" w:hAnsi="Times New Roman" w:cs="Times New Roman"/>
        </w:rPr>
        <w:t xml:space="preserve">is </w:t>
      </w:r>
      <w:r w:rsidR="00971545" w:rsidRPr="008F705C">
        <w:rPr>
          <w:rFonts w:ascii="Times New Roman" w:hAnsi="Times New Roman" w:cs="Times New Roman"/>
        </w:rPr>
        <w:t>based on weighted linear regression.</w:t>
      </w:r>
    </w:p>
    <w:p w14:paraId="1ED95695" w14:textId="77777777" w:rsidR="00752404" w:rsidRPr="008F705C" w:rsidRDefault="00752404" w:rsidP="0058371E">
      <w:pPr>
        <w:spacing w:line="480" w:lineRule="auto"/>
        <w:rPr>
          <w:rFonts w:ascii="Times New Roman" w:hAnsi="Times New Roman" w:cs="Times New Roman"/>
        </w:rPr>
      </w:pPr>
      <w:r w:rsidRPr="008F705C">
        <w:rPr>
          <w:rFonts w:ascii="Times New Roman" w:hAnsi="Times New Roman" w:cs="Times New Roman"/>
        </w:rPr>
        <w:br w:type="page"/>
      </w:r>
    </w:p>
    <w:p w14:paraId="37D81C14" w14:textId="1247063A" w:rsidR="008A3BEB" w:rsidRPr="008F705C" w:rsidRDefault="008A3BEB" w:rsidP="0058371E">
      <w:pPr>
        <w:spacing w:line="480" w:lineRule="auto"/>
        <w:jc w:val="center"/>
        <w:rPr>
          <w:rFonts w:ascii="Times New Roman" w:hAnsi="Times New Roman" w:cs="Times New Roman"/>
        </w:rPr>
      </w:pPr>
      <w:r w:rsidRPr="008F705C">
        <w:rPr>
          <w:rFonts w:ascii="Times New Roman" w:hAnsi="Times New Roman" w:cs="Times New Roman"/>
          <w:noProof/>
        </w:rPr>
        <w:lastRenderedPageBreak/>
        <w:drawing>
          <wp:inline distT="0" distB="0" distL="0" distR="0" wp14:anchorId="4E62AC46" wp14:editId="7D92E66A">
            <wp:extent cx="5346700" cy="3127375"/>
            <wp:effectExtent l="0" t="0" r="635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46700" cy="3127375"/>
                    </a:xfrm>
                    <a:prstGeom prst="rect">
                      <a:avLst/>
                    </a:prstGeom>
                    <a:noFill/>
                  </pic:spPr>
                </pic:pic>
              </a:graphicData>
            </a:graphic>
          </wp:inline>
        </w:drawing>
      </w:r>
    </w:p>
    <w:p w14:paraId="3ABB1CAE" w14:textId="79254251" w:rsidR="00CB12F5" w:rsidRPr="008F705C" w:rsidRDefault="00396DC8" w:rsidP="0058371E">
      <w:pPr>
        <w:spacing w:line="480" w:lineRule="auto"/>
        <w:jc w:val="both"/>
        <w:rPr>
          <w:rFonts w:ascii="Times New Roman" w:hAnsi="Times New Roman" w:cs="Times New Roman"/>
        </w:rPr>
      </w:pPr>
      <w:r w:rsidRPr="008F705C">
        <w:rPr>
          <w:rFonts w:ascii="Times New Roman" w:hAnsi="Times New Roman" w:cs="Times New Roman"/>
        </w:rPr>
        <w:t>Fig</w:t>
      </w:r>
      <w:r w:rsidR="0091382F" w:rsidRPr="008F705C">
        <w:rPr>
          <w:rFonts w:ascii="Times New Roman" w:hAnsi="Times New Roman" w:cs="Times New Roman"/>
        </w:rPr>
        <w:t>.</w:t>
      </w:r>
      <w:r w:rsidR="00CB12F5" w:rsidRPr="008F705C">
        <w:rPr>
          <w:rFonts w:ascii="Times New Roman" w:hAnsi="Times New Roman" w:cs="Times New Roman"/>
        </w:rPr>
        <w:t xml:space="preserve"> S</w:t>
      </w:r>
      <w:r w:rsidR="00A32369" w:rsidRPr="008F705C">
        <w:rPr>
          <w:rFonts w:ascii="Times New Roman" w:hAnsi="Times New Roman" w:cs="Times New Roman"/>
        </w:rPr>
        <w:t>10</w:t>
      </w:r>
      <w:r w:rsidR="00CB12F5" w:rsidRPr="008F705C">
        <w:rPr>
          <w:rFonts w:ascii="Times New Roman" w:hAnsi="Times New Roman" w:cs="Times New Roman"/>
        </w:rPr>
        <w:t xml:space="preserve">: </w:t>
      </w:r>
      <w:r w:rsidR="00971545" w:rsidRPr="008F705C">
        <w:rPr>
          <w:rFonts w:ascii="Times New Roman" w:hAnsi="Times New Roman" w:cs="Times New Roman"/>
        </w:rPr>
        <w:t xml:space="preserve">Uncertainty </w:t>
      </w:r>
      <w:r w:rsidR="00F027C0" w:rsidRPr="008F705C">
        <w:rPr>
          <w:rFonts w:ascii="Times New Roman" w:hAnsi="Times New Roman" w:cs="Times New Roman"/>
        </w:rPr>
        <w:t>in</w:t>
      </w:r>
      <w:r w:rsidR="00971545" w:rsidRPr="008F705C">
        <w:rPr>
          <w:rFonts w:ascii="Times New Roman" w:hAnsi="Times New Roman" w:cs="Times New Roman"/>
        </w:rPr>
        <w:t xml:space="preserve"> determin</w:t>
      </w:r>
      <w:r w:rsidR="000F176A" w:rsidRPr="008F705C">
        <w:rPr>
          <w:rFonts w:ascii="Times New Roman" w:hAnsi="Times New Roman" w:cs="Times New Roman"/>
        </w:rPr>
        <w:t>ing</w:t>
      </w:r>
      <w:r w:rsidR="00971545" w:rsidRPr="008F705C">
        <w:rPr>
          <w:rFonts w:ascii="Times New Roman" w:hAnsi="Times New Roman" w:cs="Times New Roman"/>
        </w:rPr>
        <w:t xml:space="preserve"> CP contents between 0 and 200 ng g</w:t>
      </w:r>
      <w:r w:rsidR="00971545" w:rsidRPr="008F705C">
        <w:rPr>
          <w:rFonts w:ascii="Times New Roman" w:hAnsi="Times New Roman" w:cs="Times New Roman"/>
          <w:vertAlign w:val="superscript"/>
        </w:rPr>
        <w:t>-1</w:t>
      </w:r>
      <w:r w:rsidR="00971545" w:rsidRPr="008F705C">
        <w:rPr>
          <w:rFonts w:ascii="Times New Roman" w:hAnsi="Times New Roman" w:cs="Times New Roman"/>
        </w:rPr>
        <w:t xml:space="preserve"> sample. Determination </w:t>
      </w:r>
      <w:r w:rsidR="00F027C0" w:rsidRPr="008F705C">
        <w:rPr>
          <w:rFonts w:ascii="Times New Roman" w:hAnsi="Times New Roman" w:cs="Times New Roman"/>
        </w:rPr>
        <w:t xml:space="preserve">is </w:t>
      </w:r>
      <w:r w:rsidR="00971545" w:rsidRPr="008F705C">
        <w:rPr>
          <w:rFonts w:ascii="Times New Roman" w:hAnsi="Times New Roman" w:cs="Times New Roman"/>
        </w:rPr>
        <w:t>based on weighted linear regression.</w:t>
      </w:r>
    </w:p>
    <w:p w14:paraId="7744186F" w14:textId="77777777" w:rsidR="00752404" w:rsidRPr="008F705C" w:rsidRDefault="00752404" w:rsidP="0058371E">
      <w:pPr>
        <w:spacing w:line="480" w:lineRule="auto"/>
        <w:rPr>
          <w:rFonts w:ascii="Times New Roman" w:hAnsi="Times New Roman" w:cs="Times New Roman"/>
        </w:rPr>
      </w:pPr>
      <w:r w:rsidRPr="008F705C">
        <w:rPr>
          <w:rFonts w:ascii="Times New Roman" w:hAnsi="Times New Roman" w:cs="Times New Roman"/>
        </w:rPr>
        <w:br w:type="page"/>
      </w:r>
    </w:p>
    <w:p w14:paraId="05D4E53C" w14:textId="643BDEAA" w:rsidR="00F12C51" w:rsidRPr="008F705C" w:rsidRDefault="00396DC8" w:rsidP="0058371E">
      <w:pPr>
        <w:spacing w:line="480" w:lineRule="auto"/>
        <w:jc w:val="both"/>
        <w:rPr>
          <w:rFonts w:ascii="Times New Roman" w:hAnsi="Times New Roman" w:cs="Times New Roman"/>
        </w:rPr>
      </w:pPr>
      <w:r w:rsidRPr="008F705C">
        <w:rPr>
          <w:rFonts w:ascii="Times New Roman" w:hAnsi="Times New Roman" w:cs="Times New Roman"/>
        </w:rPr>
        <w:lastRenderedPageBreak/>
        <w:t xml:space="preserve">Table S1: </w:t>
      </w:r>
      <w:r w:rsidR="008443FB" w:rsidRPr="008F705C">
        <w:rPr>
          <w:rFonts w:ascii="Times New Roman" w:hAnsi="Times New Roman" w:cs="Times New Roman"/>
        </w:rPr>
        <w:t>S</w:t>
      </w:r>
      <w:r w:rsidR="00F12C51" w:rsidRPr="008F705C">
        <w:rPr>
          <w:rFonts w:ascii="Times New Roman" w:hAnsi="Times New Roman" w:cs="Times New Roman"/>
        </w:rPr>
        <w:t xml:space="preserve">ample number, description, and contained oils of the </w:t>
      </w:r>
      <w:r w:rsidR="008443FB" w:rsidRPr="008F705C">
        <w:rPr>
          <w:rFonts w:ascii="Times New Roman" w:hAnsi="Times New Roman" w:cs="Times New Roman"/>
        </w:rPr>
        <w:t>investigated</w:t>
      </w:r>
      <w:r w:rsidR="00F12C51" w:rsidRPr="008F705C">
        <w:rPr>
          <w:rFonts w:ascii="Times New Roman" w:hAnsi="Times New Roman" w:cs="Times New Roman"/>
        </w:rPr>
        <w:t xml:space="preserve"> chocolate product</w:t>
      </w:r>
      <w:r w:rsidR="006658E4" w:rsidRPr="008F705C">
        <w:rPr>
          <w:rFonts w:ascii="Times New Roman" w:hAnsi="Times New Roman" w:cs="Times New Roman"/>
        </w:rPr>
        <w:t>s</w:t>
      </w:r>
      <w:r w:rsidR="00F12C51" w:rsidRPr="008F705C">
        <w:rPr>
          <w:rFonts w:ascii="Times New Roman" w:hAnsi="Times New Roman" w:cs="Times New Roman"/>
        </w:rPr>
        <w:t>.</w:t>
      </w:r>
    </w:p>
    <w:tbl>
      <w:tblPr>
        <w:tblStyle w:val="Tabellenraster"/>
        <w:tblW w:w="0" w:type="auto"/>
        <w:tblLook w:val="04A0" w:firstRow="1" w:lastRow="0" w:firstColumn="1" w:lastColumn="0" w:noHBand="0" w:noVBand="1"/>
      </w:tblPr>
      <w:tblGrid>
        <w:gridCol w:w="1189"/>
        <w:gridCol w:w="3484"/>
        <w:gridCol w:w="1514"/>
      </w:tblGrid>
      <w:tr w:rsidR="00553F6F" w:rsidRPr="008F705C" w14:paraId="1216F6A4" w14:textId="77777777" w:rsidTr="00D90E1D">
        <w:trPr>
          <w:trHeight w:val="288"/>
          <w:tblHeader/>
        </w:trPr>
        <w:tc>
          <w:tcPr>
            <w:tcW w:w="1189" w:type="dxa"/>
            <w:noWrap/>
            <w:hideMark/>
          </w:tcPr>
          <w:p w14:paraId="54563B4D" w14:textId="6E6B97F2" w:rsidR="00553F6F" w:rsidRPr="008F705C" w:rsidRDefault="0019134D" w:rsidP="008443FB">
            <w:pPr>
              <w:rPr>
                <w:rFonts w:ascii="Times New Roman" w:hAnsi="Times New Roman" w:cs="Times New Roman"/>
              </w:rPr>
            </w:pPr>
            <w:r w:rsidRPr="008F705C">
              <w:rPr>
                <w:rFonts w:ascii="Times New Roman" w:hAnsi="Times New Roman" w:cs="Times New Roman"/>
              </w:rPr>
              <w:t>S</w:t>
            </w:r>
            <w:r w:rsidR="00553F6F" w:rsidRPr="008F705C">
              <w:rPr>
                <w:rFonts w:ascii="Times New Roman" w:hAnsi="Times New Roman" w:cs="Times New Roman"/>
              </w:rPr>
              <w:t>ample no</w:t>
            </w:r>
          </w:p>
        </w:tc>
        <w:tc>
          <w:tcPr>
            <w:tcW w:w="3484" w:type="dxa"/>
            <w:noWrap/>
            <w:hideMark/>
          </w:tcPr>
          <w:p w14:paraId="0B2DD8F6" w14:textId="12C7B8E5" w:rsidR="00553F6F" w:rsidRPr="008F705C" w:rsidRDefault="0019134D" w:rsidP="008443FB">
            <w:pPr>
              <w:rPr>
                <w:rFonts w:ascii="Times New Roman" w:hAnsi="Times New Roman" w:cs="Times New Roman"/>
              </w:rPr>
            </w:pPr>
            <w:r w:rsidRPr="008F705C">
              <w:rPr>
                <w:rFonts w:ascii="Times New Roman" w:hAnsi="Times New Roman" w:cs="Times New Roman"/>
              </w:rPr>
              <w:t>D</w:t>
            </w:r>
            <w:r w:rsidR="00553F6F" w:rsidRPr="008F705C">
              <w:rPr>
                <w:rFonts w:ascii="Times New Roman" w:hAnsi="Times New Roman" w:cs="Times New Roman"/>
              </w:rPr>
              <w:t>escription</w:t>
            </w:r>
          </w:p>
        </w:tc>
        <w:tc>
          <w:tcPr>
            <w:tcW w:w="1514" w:type="dxa"/>
            <w:noWrap/>
            <w:hideMark/>
          </w:tcPr>
          <w:p w14:paraId="6AA68A5D" w14:textId="701876AD" w:rsidR="00553F6F" w:rsidRPr="008F705C" w:rsidRDefault="0019134D" w:rsidP="008443FB">
            <w:pPr>
              <w:rPr>
                <w:rFonts w:ascii="Times New Roman" w:hAnsi="Times New Roman" w:cs="Times New Roman"/>
              </w:rPr>
            </w:pPr>
            <w:r w:rsidRPr="008F705C">
              <w:rPr>
                <w:rFonts w:ascii="Times New Roman" w:hAnsi="Times New Roman" w:cs="Times New Roman"/>
              </w:rPr>
              <w:t>C</w:t>
            </w:r>
            <w:r w:rsidR="00553F6F" w:rsidRPr="008F705C">
              <w:rPr>
                <w:rFonts w:ascii="Times New Roman" w:hAnsi="Times New Roman" w:cs="Times New Roman"/>
              </w:rPr>
              <w:t>ontained oils</w:t>
            </w:r>
          </w:p>
        </w:tc>
      </w:tr>
      <w:tr w:rsidR="00553F6F" w:rsidRPr="008F705C" w14:paraId="268C6194" w14:textId="77777777" w:rsidTr="00553F6F">
        <w:trPr>
          <w:trHeight w:val="288"/>
        </w:trPr>
        <w:tc>
          <w:tcPr>
            <w:tcW w:w="1189" w:type="dxa"/>
            <w:noWrap/>
            <w:hideMark/>
          </w:tcPr>
          <w:p w14:paraId="1600B7CA" w14:textId="77777777" w:rsidR="00553F6F" w:rsidRPr="008F705C" w:rsidRDefault="00553F6F" w:rsidP="008443FB">
            <w:pPr>
              <w:rPr>
                <w:rFonts w:ascii="Times New Roman" w:hAnsi="Times New Roman" w:cs="Times New Roman"/>
              </w:rPr>
            </w:pPr>
            <w:r w:rsidRPr="008F705C">
              <w:rPr>
                <w:rFonts w:ascii="Times New Roman" w:hAnsi="Times New Roman" w:cs="Times New Roman"/>
              </w:rPr>
              <w:t>1</w:t>
            </w:r>
          </w:p>
        </w:tc>
        <w:tc>
          <w:tcPr>
            <w:tcW w:w="3484" w:type="dxa"/>
            <w:noWrap/>
          </w:tcPr>
          <w:p w14:paraId="34977B6D" w14:textId="3AAC5A66" w:rsidR="00553F6F" w:rsidRPr="008F705C" w:rsidRDefault="000C7BE2" w:rsidP="008443FB">
            <w:pPr>
              <w:rPr>
                <w:rFonts w:ascii="Times New Roman" w:hAnsi="Times New Roman" w:cs="Times New Roman"/>
              </w:rPr>
            </w:pPr>
            <w:r w:rsidRPr="008F705C">
              <w:rPr>
                <w:rFonts w:ascii="Times New Roman" w:hAnsi="Times New Roman" w:cs="Times New Roman"/>
              </w:rPr>
              <w:t>Hazelnut</w:t>
            </w:r>
            <w:r w:rsidR="00553F6F" w:rsidRPr="008F705C">
              <w:rPr>
                <w:rFonts w:ascii="Times New Roman" w:hAnsi="Times New Roman" w:cs="Times New Roman"/>
              </w:rPr>
              <w:t xml:space="preserve"> spread</w:t>
            </w:r>
          </w:p>
        </w:tc>
        <w:tc>
          <w:tcPr>
            <w:tcW w:w="1514" w:type="dxa"/>
            <w:noWrap/>
            <w:hideMark/>
          </w:tcPr>
          <w:p w14:paraId="4B160360" w14:textId="73CE54DC" w:rsidR="00553F6F" w:rsidRPr="008F705C" w:rsidRDefault="00553F6F" w:rsidP="008443FB">
            <w:pPr>
              <w:rPr>
                <w:rFonts w:ascii="Times New Roman" w:hAnsi="Times New Roman" w:cs="Times New Roman"/>
              </w:rPr>
            </w:pPr>
            <w:r w:rsidRPr="008F705C">
              <w:rPr>
                <w:rFonts w:ascii="Times New Roman" w:hAnsi="Times New Roman" w:cs="Times New Roman"/>
              </w:rPr>
              <w:t>r, p, s, h</w:t>
            </w:r>
          </w:p>
        </w:tc>
      </w:tr>
      <w:tr w:rsidR="00553F6F" w:rsidRPr="008F705C" w14:paraId="2C7CCBFD" w14:textId="77777777" w:rsidTr="00553F6F">
        <w:trPr>
          <w:trHeight w:val="288"/>
        </w:trPr>
        <w:tc>
          <w:tcPr>
            <w:tcW w:w="1189" w:type="dxa"/>
            <w:noWrap/>
            <w:hideMark/>
          </w:tcPr>
          <w:p w14:paraId="72882D39" w14:textId="77777777" w:rsidR="00553F6F" w:rsidRPr="008F705C" w:rsidRDefault="00553F6F" w:rsidP="008443FB">
            <w:pPr>
              <w:rPr>
                <w:rFonts w:ascii="Times New Roman" w:hAnsi="Times New Roman" w:cs="Times New Roman"/>
              </w:rPr>
            </w:pPr>
            <w:r w:rsidRPr="008F705C">
              <w:rPr>
                <w:rFonts w:ascii="Times New Roman" w:hAnsi="Times New Roman" w:cs="Times New Roman"/>
              </w:rPr>
              <w:t>2</w:t>
            </w:r>
          </w:p>
        </w:tc>
        <w:tc>
          <w:tcPr>
            <w:tcW w:w="3484" w:type="dxa"/>
            <w:noWrap/>
          </w:tcPr>
          <w:p w14:paraId="6D3BE854" w14:textId="176EC469" w:rsidR="00553F6F" w:rsidRPr="008F705C" w:rsidRDefault="000C7BE2" w:rsidP="008443FB">
            <w:pPr>
              <w:rPr>
                <w:rFonts w:ascii="Times New Roman" w:hAnsi="Times New Roman" w:cs="Times New Roman"/>
              </w:rPr>
            </w:pPr>
            <w:r w:rsidRPr="008F705C">
              <w:rPr>
                <w:rFonts w:ascii="Times New Roman" w:hAnsi="Times New Roman" w:cs="Times New Roman"/>
              </w:rPr>
              <w:t>Hazelnut</w:t>
            </w:r>
            <w:r w:rsidR="00553F6F" w:rsidRPr="008F705C">
              <w:rPr>
                <w:rFonts w:ascii="Times New Roman" w:hAnsi="Times New Roman" w:cs="Times New Roman"/>
              </w:rPr>
              <w:t xml:space="preserve"> spread</w:t>
            </w:r>
          </w:p>
        </w:tc>
        <w:tc>
          <w:tcPr>
            <w:tcW w:w="1514" w:type="dxa"/>
            <w:noWrap/>
            <w:hideMark/>
          </w:tcPr>
          <w:p w14:paraId="2697E6C5" w14:textId="3B1896D6" w:rsidR="00553F6F" w:rsidRPr="008F705C" w:rsidRDefault="00553F6F" w:rsidP="008443FB">
            <w:pPr>
              <w:rPr>
                <w:rFonts w:ascii="Times New Roman" w:hAnsi="Times New Roman" w:cs="Times New Roman"/>
              </w:rPr>
            </w:pPr>
            <w:r w:rsidRPr="008F705C">
              <w:rPr>
                <w:rFonts w:ascii="Times New Roman" w:hAnsi="Times New Roman" w:cs="Times New Roman"/>
              </w:rPr>
              <w:t>r, p, h</w:t>
            </w:r>
          </w:p>
        </w:tc>
      </w:tr>
      <w:tr w:rsidR="00553F6F" w:rsidRPr="008F705C" w14:paraId="4DCBF283" w14:textId="77777777" w:rsidTr="00553F6F">
        <w:trPr>
          <w:trHeight w:val="288"/>
        </w:trPr>
        <w:tc>
          <w:tcPr>
            <w:tcW w:w="1189" w:type="dxa"/>
            <w:noWrap/>
            <w:hideMark/>
          </w:tcPr>
          <w:p w14:paraId="4AAA7A22" w14:textId="77777777" w:rsidR="00553F6F" w:rsidRPr="008F705C" w:rsidRDefault="00553F6F" w:rsidP="008443FB">
            <w:pPr>
              <w:rPr>
                <w:rFonts w:ascii="Times New Roman" w:hAnsi="Times New Roman" w:cs="Times New Roman"/>
              </w:rPr>
            </w:pPr>
            <w:r w:rsidRPr="008F705C">
              <w:rPr>
                <w:rFonts w:ascii="Times New Roman" w:hAnsi="Times New Roman" w:cs="Times New Roman"/>
              </w:rPr>
              <w:t>3</w:t>
            </w:r>
          </w:p>
        </w:tc>
        <w:tc>
          <w:tcPr>
            <w:tcW w:w="3484" w:type="dxa"/>
            <w:noWrap/>
          </w:tcPr>
          <w:p w14:paraId="091C404C" w14:textId="15514B6E" w:rsidR="00553F6F" w:rsidRPr="008F705C" w:rsidRDefault="000C7BE2" w:rsidP="008443FB">
            <w:pPr>
              <w:rPr>
                <w:rFonts w:ascii="Times New Roman" w:hAnsi="Times New Roman" w:cs="Times New Roman"/>
              </w:rPr>
            </w:pPr>
            <w:r w:rsidRPr="008F705C">
              <w:rPr>
                <w:rFonts w:ascii="Times New Roman" w:hAnsi="Times New Roman" w:cs="Times New Roman"/>
              </w:rPr>
              <w:t>Hazelnut</w:t>
            </w:r>
            <w:r w:rsidR="00BA7001" w:rsidRPr="008F705C">
              <w:rPr>
                <w:rFonts w:ascii="Times New Roman" w:hAnsi="Times New Roman" w:cs="Times New Roman"/>
              </w:rPr>
              <w:t xml:space="preserve"> spread</w:t>
            </w:r>
          </w:p>
        </w:tc>
        <w:tc>
          <w:tcPr>
            <w:tcW w:w="1514" w:type="dxa"/>
            <w:noWrap/>
            <w:hideMark/>
          </w:tcPr>
          <w:p w14:paraId="6DE38E03" w14:textId="1CADD67B" w:rsidR="00553F6F" w:rsidRPr="008F705C" w:rsidRDefault="00BA7001" w:rsidP="008443FB">
            <w:pPr>
              <w:rPr>
                <w:rFonts w:ascii="Times New Roman" w:hAnsi="Times New Roman" w:cs="Times New Roman"/>
              </w:rPr>
            </w:pPr>
            <w:r w:rsidRPr="008F705C">
              <w:rPr>
                <w:rFonts w:ascii="Times New Roman" w:hAnsi="Times New Roman" w:cs="Times New Roman"/>
              </w:rPr>
              <w:t>p, h</w:t>
            </w:r>
          </w:p>
        </w:tc>
      </w:tr>
      <w:tr w:rsidR="00553F6F" w:rsidRPr="008F705C" w14:paraId="462DDBB1" w14:textId="77777777" w:rsidTr="00553F6F">
        <w:trPr>
          <w:trHeight w:val="288"/>
        </w:trPr>
        <w:tc>
          <w:tcPr>
            <w:tcW w:w="1189" w:type="dxa"/>
            <w:noWrap/>
            <w:hideMark/>
          </w:tcPr>
          <w:p w14:paraId="24237B4F" w14:textId="77777777" w:rsidR="00553F6F" w:rsidRPr="008F705C" w:rsidRDefault="00553F6F" w:rsidP="008443FB">
            <w:pPr>
              <w:rPr>
                <w:rFonts w:ascii="Times New Roman" w:hAnsi="Times New Roman" w:cs="Times New Roman"/>
              </w:rPr>
            </w:pPr>
            <w:r w:rsidRPr="008F705C">
              <w:rPr>
                <w:rFonts w:ascii="Times New Roman" w:hAnsi="Times New Roman" w:cs="Times New Roman"/>
              </w:rPr>
              <w:t>4</w:t>
            </w:r>
          </w:p>
        </w:tc>
        <w:tc>
          <w:tcPr>
            <w:tcW w:w="3484" w:type="dxa"/>
            <w:noWrap/>
          </w:tcPr>
          <w:p w14:paraId="003E58E0" w14:textId="0172AE74" w:rsidR="00553F6F" w:rsidRPr="008F705C" w:rsidRDefault="000C7BE2" w:rsidP="008443FB">
            <w:pPr>
              <w:rPr>
                <w:rFonts w:ascii="Times New Roman" w:hAnsi="Times New Roman" w:cs="Times New Roman"/>
              </w:rPr>
            </w:pPr>
            <w:r w:rsidRPr="008F705C">
              <w:rPr>
                <w:rFonts w:ascii="Times New Roman" w:hAnsi="Times New Roman" w:cs="Times New Roman"/>
              </w:rPr>
              <w:t>Hazelnut</w:t>
            </w:r>
            <w:r w:rsidR="00BA7001" w:rsidRPr="008F705C">
              <w:rPr>
                <w:rFonts w:ascii="Times New Roman" w:hAnsi="Times New Roman" w:cs="Times New Roman"/>
              </w:rPr>
              <w:t xml:space="preserve"> spread</w:t>
            </w:r>
          </w:p>
        </w:tc>
        <w:tc>
          <w:tcPr>
            <w:tcW w:w="1514" w:type="dxa"/>
            <w:noWrap/>
            <w:hideMark/>
          </w:tcPr>
          <w:p w14:paraId="233F15A3" w14:textId="3E0C4FDE" w:rsidR="00553F6F" w:rsidRPr="008F705C" w:rsidRDefault="00BA7001" w:rsidP="008443FB">
            <w:pPr>
              <w:rPr>
                <w:rFonts w:ascii="Times New Roman" w:hAnsi="Times New Roman" w:cs="Times New Roman"/>
              </w:rPr>
            </w:pPr>
            <w:r w:rsidRPr="008F705C">
              <w:rPr>
                <w:rFonts w:ascii="Times New Roman" w:hAnsi="Times New Roman" w:cs="Times New Roman"/>
              </w:rPr>
              <w:t xml:space="preserve">s, h, </w:t>
            </w:r>
            <w:proofErr w:type="spellStart"/>
            <w:r w:rsidR="006358F6" w:rsidRPr="008F705C">
              <w:rPr>
                <w:rFonts w:ascii="Times New Roman" w:hAnsi="Times New Roman" w:cs="Times New Roman"/>
              </w:rPr>
              <w:t>cb</w:t>
            </w:r>
            <w:proofErr w:type="spellEnd"/>
          </w:p>
        </w:tc>
      </w:tr>
      <w:tr w:rsidR="00553F6F" w:rsidRPr="008F705C" w14:paraId="35C03834" w14:textId="77777777" w:rsidTr="00553F6F">
        <w:trPr>
          <w:trHeight w:val="288"/>
        </w:trPr>
        <w:tc>
          <w:tcPr>
            <w:tcW w:w="1189" w:type="dxa"/>
            <w:noWrap/>
            <w:hideMark/>
          </w:tcPr>
          <w:p w14:paraId="6851E818" w14:textId="77777777" w:rsidR="00553F6F" w:rsidRPr="008F705C" w:rsidRDefault="00553F6F" w:rsidP="008443FB">
            <w:pPr>
              <w:rPr>
                <w:rFonts w:ascii="Times New Roman" w:hAnsi="Times New Roman" w:cs="Times New Roman"/>
              </w:rPr>
            </w:pPr>
            <w:r w:rsidRPr="008F705C">
              <w:rPr>
                <w:rFonts w:ascii="Times New Roman" w:hAnsi="Times New Roman" w:cs="Times New Roman"/>
              </w:rPr>
              <w:t>5</w:t>
            </w:r>
          </w:p>
        </w:tc>
        <w:tc>
          <w:tcPr>
            <w:tcW w:w="3484" w:type="dxa"/>
            <w:noWrap/>
          </w:tcPr>
          <w:p w14:paraId="2941D5E9" w14:textId="097797AE" w:rsidR="00553F6F" w:rsidRPr="008F705C" w:rsidRDefault="000C7BE2" w:rsidP="008443FB">
            <w:pPr>
              <w:rPr>
                <w:rFonts w:ascii="Times New Roman" w:hAnsi="Times New Roman" w:cs="Times New Roman"/>
              </w:rPr>
            </w:pPr>
            <w:r w:rsidRPr="008F705C">
              <w:rPr>
                <w:rFonts w:ascii="Times New Roman" w:hAnsi="Times New Roman" w:cs="Times New Roman"/>
              </w:rPr>
              <w:t>Hazelnut</w:t>
            </w:r>
            <w:r w:rsidR="00BA7001" w:rsidRPr="008F705C">
              <w:rPr>
                <w:rFonts w:ascii="Times New Roman" w:hAnsi="Times New Roman" w:cs="Times New Roman"/>
              </w:rPr>
              <w:t xml:space="preserve"> spread</w:t>
            </w:r>
          </w:p>
        </w:tc>
        <w:tc>
          <w:tcPr>
            <w:tcW w:w="1514" w:type="dxa"/>
            <w:noWrap/>
            <w:hideMark/>
          </w:tcPr>
          <w:p w14:paraId="29E0F268" w14:textId="7E76B799" w:rsidR="00553F6F" w:rsidRPr="008F705C" w:rsidRDefault="00BA7001" w:rsidP="008443FB">
            <w:pPr>
              <w:rPr>
                <w:rFonts w:ascii="Times New Roman" w:hAnsi="Times New Roman" w:cs="Times New Roman"/>
              </w:rPr>
            </w:pPr>
            <w:r w:rsidRPr="008F705C">
              <w:rPr>
                <w:rFonts w:ascii="Times New Roman" w:hAnsi="Times New Roman" w:cs="Times New Roman"/>
              </w:rPr>
              <w:t xml:space="preserve">s, h, </w:t>
            </w:r>
            <w:proofErr w:type="spellStart"/>
            <w:r w:rsidR="006358F6" w:rsidRPr="008F705C">
              <w:rPr>
                <w:rFonts w:ascii="Times New Roman" w:hAnsi="Times New Roman" w:cs="Times New Roman"/>
              </w:rPr>
              <w:t>cb</w:t>
            </w:r>
            <w:proofErr w:type="spellEnd"/>
          </w:p>
        </w:tc>
      </w:tr>
      <w:tr w:rsidR="00553F6F" w:rsidRPr="008F705C" w14:paraId="09E133E3" w14:textId="77777777" w:rsidTr="00553F6F">
        <w:trPr>
          <w:trHeight w:val="288"/>
        </w:trPr>
        <w:tc>
          <w:tcPr>
            <w:tcW w:w="1189" w:type="dxa"/>
            <w:noWrap/>
            <w:hideMark/>
          </w:tcPr>
          <w:p w14:paraId="2A38F41D" w14:textId="77777777" w:rsidR="00553F6F" w:rsidRPr="008F705C" w:rsidRDefault="00553F6F" w:rsidP="008443FB">
            <w:pPr>
              <w:rPr>
                <w:rFonts w:ascii="Times New Roman" w:hAnsi="Times New Roman" w:cs="Times New Roman"/>
              </w:rPr>
            </w:pPr>
            <w:r w:rsidRPr="008F705C">
              <w:rPr>
                <w:rFonts w:ascii="Times New Roman" w:hAnsi="Times New Roman" w:cs="Times New Roman"/>
              </w:rPr>
              <w:t>6</w:t>
            </w:r>
          </w:p>
        </w:tc>
        <w:tc>
          <w:tcPr>
            <w:tcW w:w="3484" w:type="dxa"/>
            <w:noWrap/>
          </w:tcPr>
          <w:p w14:paraId="65F9D27A" w14:textId="640B25B9" w:rsidR="00553F6F" w:rsidRPr="008F705C" w:rsidRDefault="00BA7001" w:rsidP="008443FB">
            <w:pPr>
              <w:rPr>
                <w:rFonts w:ascii="Times New Roman" w:hAnsi="Times New Roman" w:cs="Times New Roman"/>
              </w:rPr>
            </w:pPr>
            <w:r w:rsidRPr="008F705C">
              <w:rPr>
                <w:rFonts w:ascii="Times New Roman" w:hAnsi="Times New Roman" w:cs="Times New Roman"/>
              </w:rPr>
              <w:t>chocolate glaze</w:t>
            </w:r>
          </w:p>
        </w:tc>
        <w:tc>
          <w:tcPr>
            <w:tcW w:w="1514" w:type="dxa"/>
            <w:noWrap/>
            <w:hideMark/>
          </w:tcPr>
          <w:p w14:paraId="092920EF" w14:textId="620242C5" w:rsidR="00553F6F" w:rsidRPr="008F705C" w:rsidRDefault="00BA7001" w:rsidP="008443FB">
            <w:pPr>
              <w:rPr>
                <w:rFonts w:ascii="Times New Roman" w:hAnsi="Times New Roman" w:cs="Times New Roman"/>
              </w:rPr>
            </w:pPr>
            <w:r w:rsidRPr="008F705C">
              <w:rPr>
                <w:rFonts w:ascii="Times New Roman" w:hAnsi="Times New Roman" w:cs="Times New Roman"/>
              </w:rPr>
              <w:t>p</w:t>
            </w:r>
          </w:p>
        </w:tc>
      </w:tr>
      <w:tr w:rsidR="00553F6F" w:rsidRPr="008F705C" w14:paraId="492B43E4" w14:textId="77777777" w:rsidTr="00553F6F">
        <w:trPr>
          <w:trHeight w:val="288"/>
        </w:trPr>
        <w:tc>
          <w:tcPr>
            <w:tcW w:w="1189" w:type="dxa"/>
            <w:noWrap/>
            <w:hideMark/>
          </w:tcPr>
          <w:p w14:paraId="1F9054BF" w14:textId="77777777" w:rsidR="00553F6F" w:rsidRPr="008F705C" w:rsidRDefault="00553F6F" w:rsidP="008443FB">
            <w:pPr>
              <w:rPr>
                <w:rFonts w:ascii="Times New Roman" w:hAnsi="Times New Roman" w:cs="Times New Roman"/>
              </w:rPr>
            </w:pPr>
            <w:r w:rsidRPr="008F705C">
              <w:rPr>
                <w:rFonts w:ascii="Times New Roman" w:hAnsi="Times New Roman" w:cs="Times New Roman"/>
              </w:rPr>
              <w:t>7</w:t>
            </w:r>
          </w:p>
        </w:tc>
        <w:tc>
          <w:tcPr>
            <w:tcW w:w="3484" w:type="dxa"/>
            <w:noWrap/>
          </w:tcPr>
          <w:p w14:paraId="7F0FEF96" w14:textId="1F3659B0" w:rsidR="00553F6F" w:rsidRPr="008F705C" w:rsidRDefault="000C7BE2" w:rsidP="008443FB">
            <w:pPr>
              <w:rPr>
                <w:rFonts w:ascii="Times New Roman" w:hAnsi="Times New Roman" w:cs="Times New Roman"/>
              </w:rPr>
            </w:pPr>
            <w:r w:rsidRPr="008F705C">
              <w:rPr>
                <w:rFonts w:ascii="Times New Roman" w:hAnsi="Times New Roman" w:cs="Times New Roman"/>
              </w:rPr>
              <w:t>Hazelnut</w:t>
            </w:r>
            <w:r w:rsidR="00BA7001" w:rsidRPr="008F705C">
              <w:rPr>
                <w:rFonts w:ascii="Times New Roman" w:hAnsi="Times New Roman" w:cs="Times New Roman"/>
              </w:rPr>
              <w:t xml:space="preserve"> spread</w:t>
            </w:r>
          </w:p>
        </w:tc>
        <w:tc>
          <w:tcPr>
            <w:tcW w:w="1514" w:type="dxa"/>
            <w:noWrap/>
            <w:hideMark/>
          </w:tcPr>
          <w:p w14:paraId="65DF78D4" w14:textId="1FBF1EBF" w:rsidR="00553F6F" w:rsidRPr="008F705C" w:rsidRDefault="00BA7001" w:rsidP="008443FB">
            <w:pPr>
              <w:rPr>
                <w:rFonts w:ascii="Times New Roman" w:hAnsi="Times New Roman" w:cs="Times New Roman"/>
              </w:rPr>
            </w:pPr>
            <w:r w:rsidRPr="008F705C">
              <w:rPr>
                <w:rFonts w:ascii="Times New Roman" w:hAnsi="Times New Roman" w:cs="Times New Roman"/>
              </w:rPr>
              <w:t>s, h, p</w:t>
            </w:r>
          </w:p>
        </w:tc>
      </w:tr>
      <w:tr w:rsidR="00553F6F" w:rsidRPr="008F705C" w14:paraId="197EEE83" w14:textId="77777777" w:rsidTr="00553F6F">
        <w:trPr>
          <w:trHeight w:val="288"/>
        </w:trPr>
        <w:tc>
          <w:tcPr>
            <w:tcW w:w="1189" w:type="dxa"/>
            <w:noWrap/>
            <w:hideMark/>
          </w:tcPr>
          <w:p w14:paraId="1BD86ABB" w14:textId="77777777" w:rsidR="00553F6F" w:rsidRPr="008F705C" w:rsidRDefault="00553F6F" w:rsidP="008443FB">
            <w:pPr>
              <w:rPr>
                <w:rFonts w:ascii="Times New Roman" w:hAnsi="Times New Roman" w:cs="Times New Roman"/>
              </w:rPr>
            </w:pPr>
            <w:r w:rsidRPr="008F705C">
              <w:rPr>
                <w:rFonts w:ascii="Times New Roman" w:hAnsi="Times New Roman" w:cs="Times New Roman"/>
              </w:rPr>
              <w:t>8</w:t>
            </w:r>
          </w:p>
        </w:tc>
        <w:tc>
          <w:tcPr>
            <w:tcW w:w="3484" w:type="dxa"/>
            <w:noWrap/>
          </w:tcPr>
          <w:p w14:paraId="588346CC" w14:textId="635C273F" w:rsidR="00553F6F" w:rsidRPr="008F705C" w:rsidRDefault="000C7BE2" w:rsidP="008443FB">
            <w:pPr>
              <w:rPr>
                <w:rFonts w:ascii="Times New Roman" w:hAnsi="Times New Roman" w:cs="Times New Roman"/>
              </w:rPr>
            </w:pPr>
            <w:r w:rsidRPr="008F705C">
              <w:rPr>
                <w:rFonts w:ascii="Times New Roman" w:hAnsi="Times New Roman" w:cs="Times New Roman"/>
              </w:rPr>
              <w:t>B</w:t>
            </w:r>
            <w:r w:rsidR="00BA7001" w:rsidRPr="008F705C">
              <w:rPr>
                <w:rFonts w:ascii="Times New Roman" w:hAnsi="Times New Roman" w:cs="Times New Roman"/>
              </w:rPr>
              <w:t>ourbon vanilla cake glaze</w:t>
            </w:r>
          </w:p>
        </w:tc>
        <w:tc>
          <w:tcPr>
            <w:tcW w:w="1514" w:type="dxa"/>
            <w:noWrap/>
            <w:hideMark/>
          </w:tcPr>
          <w:p w14:paraId="70020B78" w14:textId="37F797F6" w:rsidR="00553F6F" w:rsidRPr="008F705C" w:rsidRDefault="00BA7001" w:rsidP="008443FB">
            <w:pPr>
              <w:rPr>
                <w:rFonts w:ascii="Times New Roman" w:hAnsi="Times New Roman" w:cs="Times New Roman"/>
              </w:rPr>
            </w:pPr>
            <w:r w:rsidRPr="008F705C">
              <w:rPr>
                <w:rFonts w:ascii="Times New Roman" w:hAnsi="Times New Roman" w:cs="Times New Roman"/>
              </w:rPr>
              <w:t>p, c</w:t>
            </w:r>
          </w:p>
        </w:tc>
      </w:tr>
      <w:tr w:rsidR="00553F6F" w:rsidRPr="008F705C" w14:paraId="20166FBF" w14:textId="77777777" w:rsidTr="00BA7001">
        <w:trPr>
          <w:trHeight w:val="288"/>
        </w:trPr>
        <w:tc>
          <w:tcPr>
            <w:tcW w:w="1189" w:type="dxa"/>
            <w:noWrap/>
            <w:hideMark/>
          </w:tcPr>
          <w:p w14:paraId="3590CB11" w14:textId="77777777" w:rsidR="00553F6F" w:rsidRPr="008F705C" w:rsidRDefault="00553F6F" w:rsidP="008443FB">
            <w:pPr>
              <w:rPr>
                <w:rFonts w:ascii="Times New Roman" w:hAnsi="Times New Roman" w:cs="Times New Roman"/>
              </w:rPr>
            </w:pPr>
            <w:r w:rsidRPr="008F705C">
              <w:rPr>
                <w:rFonts w:ascii="Times New Roman" w:hAnsi="Times New Roman" w:cs="Times New Roman"/>
              </w:rPr>
              <w:t>9</w:t>
            </w:r>
          </w:p>
        </w:tc>
        <w:tc>
          <w:tcPr>
            <w:tcW w:w="3484" w:type="dxa"/>
            <w:noWrap/>
          </w:tcPr>
          <w:p w14:paraId="0ECB1CDA" w14:textId="6A59E496" w:rsidR="00553F6F" w:rsidRPr="008F705C" w:rsidRDefault="000C7BE2" w:rsidP="008443FB">
            <w:pPr>
              <w:rPr>
                <w:rFonts w:ascii="Times New Roman" w:hAnsi="Times New Roman" w:cs="Times New Roman"/>
              </w:rPr>
            </w:pPr>
            <w:r w:rsidRPr="008F705C">
              <w:rPr>
                <w:rFonts w:ascii="Times New Roman" w:hAnsi="Times New Roman" w:cs="Times New Roman"/>
              </w:rPr>
              <w:t>M</w:t>
            </w:r>
            <w:r w:rsidR="00BA7001" w:rsidRPr="008F705C">
              <w:rPr>
                <w:rFonts w:ascii="Times New Roman" w:hAnsi="Times New Roman" w:cs="Times New Roman"/>
              </w:rPr>
              <w:t>ilk chocolate glaze</w:t>
            </w:r>
          </w:p>
        </w:tc>
        <w:tc>
          <w:tcPr>
            <w:tcW w:w="1514" w:type="dxa"/>
            <w:noWrap/>
          </w:tcPr>
          <w:p w14:paraId="1FDDEE94" w14:textId="061D7AE9" w:rsidR="00553F6F" w:rsidRPr="008F705C" w:rsidRDefault="00BA7001" w:rsidP="008443FB">
            <w:pPr>
              <w:rPr>
                <w:rFonts w:ascii="Times New Roman" w:hAnsi="Times New Roman" w:cs="Times New Roman"/>
              </w:rPr>
            </w:pPr>
            <w:r w:rsidRPr="008F705C">
              <w:rPr>
                <w:rFonts w:ascii="Times New Roman" w:hAnsi="Times New Roman" w:cs="Times New Roman"/>
              </w:rPr>
              <w:t>p</w:t>
            </w:r>
          </w:p>
        </w:tc>
      </w:tr>
      <w:tr w:rsidR="00C629D0" w:rsidRPr="008F705C" w14:paraId="67A11F8C" w14:textId="77777777" w:rsidTr="00BA7001">
        <w:trPr>
          <w:trHeight w:val="288"/>
        </w:trPr>
        <w:tc>
          <w:tcPr>
            <w:tcW w:w="1189" w:type="dxa"/>
            <w:noWrap/>
            <w:hideMark/>
          </w:tcPr>
          <w:p w14:paraId="17C9ACE9" w14:textId="77777777" w:rsidR="00C629D0" w:rsidRPr="008F705C" w:rsidRDefault="00C629D0" w:rsidP="008443FB">
            <w:pPr>
              <w:rPr>
                <w:rFonts w:ascii="Times New Roman" w:hAnsi="Times New Roman" w:cs="Times New Roman"/>
              </w:rPr>
            </w:pPr>
            <w:r w:rsidRPr="008F705C">
              <w:rPr>
                <w:rFonts w:ascii="Times New Roman" w:hAnsi="Times New Roman" w:cs="Times New Roman"/>
              </w:rPr>
              <w:t>10</w:t>
            </w:r>
          </w:p>
        </w:tc>
        <w:tc>
          <w:tcPr>
            <w:tcW w:w="3484" w:type="dxa"/>
            <w:noWrap/>
          </w:tcPr>
          <w:p w14:paraId="2EFB14CD" w14:textId="35736FCF" w:rsidR="00C629D0" w:rsidRPr="008F705C" w:rsidRDefault="000C7BE2" w:rsidP="008443FB">
            <w:pPr>
              <w:rPr>
                <w:rFonts w:ascii="Times New Roman" w:hAnsi="Times New Roman" w:cs="Times New Roman"/>
              </w:rPr>
            </w:pPr>
            <w:r w:rsidRPr="008F705C">
              <w:rPr>
                <w:rFonts w:ascii="Times New Roman" w:hAnsi="Times New Roman" w:cs="Times New Roman"/>
              </w:rPr>
              <w:t>C</w:t>
            </w:r>
            <w:r w:rsidR="00C629D0" w:rsidRPr="008F705C">
              <w:rPr>
                <w:rFonts w:ascii="Times New Roman" w:hAnsi="Times New Roman" w:cs="Times New Roman"/>
              </w:rPr>
              <w:t>hocolate glaze</w:t>
            </w:r>
          </w:p>
        </w:tc>
        <w:tc>
          <w:tcPr>
            <w:tcW w:w="1514" w:type="dxa"/>
            <w:noWrap/>
          </w:tcPr>
          <w:p w14:paraId="7EDFB7F5" w14:textId="639A3B22" w:rsidR="00C629D0" w:rsidRPr="008F705C" w:rsidRDefault="00C629D0" w:rsidP="008443FB">
            <w:pPr>
              <w:rPr>
                <w:rFonts w:ascii="Times New Roman" w:hAnsi="Times New Roman" w:cs="Times New Roman"/>
              </w:rPr>
            </w:pPr>
            <w:r w:rsidRPr="008F705C">
              <w:rPr>
                <w:rFonts w:ascii="Times New Roman" w:hAnsi="Times New Roman" w:cs="Times New Roman"/>
              </w:rPr>
              <w:t>p</w:t>
            </w:r>
          </w:p>
        </w:tc>
      </w:tr>
      <w:tr w:rsidR="00C629D0" w:rsidRPr="008F705C" w14:paraId="5CC908AA" w14:textId="77777777" w:rsidTr="00BA7001">
        <w:trPr>
          <w:trHeight w:val="288"/>
        </w:trPr>
        <w:tc>
          <w:tcPr>
            <w:tcW w:w="1189" w:type="dxa"/>
            <w:noWrap/>
            <w:hideMark/>
          </w:tcPr>
          <w:p w14:paraId="2B442D48" w14:textId="77777777" w:rsidR="00C629D0" w:rsidRPr="008F705C" w:rsidRDefault="00C629D0" w:rsidP="008443FB">
            <w:pPr>
              <w:rPr>
                <w:rFonts w:ascii="Times New Roman" w:hAnsi="Times New Roman" w:cs="Times New Roman"/>
              </w:rPr>
            </w:pPr>
            <w:r w:rsidRPr="008F705C">
              <w:rPr>
                <w:rFonts w:ascii="Times New Roman" w:hAnsi="Times New Roman" w:cs="Times New Roman"/>
              </w:rPr>
              <w:t>11</w:t>
            </w:r>
          </w:p>
        </w:tc>
        <w:tc>
          <w:tcPr>
            <w:tcW w:w="3484" w:type="dxa"/>
            <w:noWrap/>
          </w:tcPr>
          <w:p w14:paraId="7189DA73" w14:textId="5235E5FE" w:rsidR="00C629D0" w:rsidRPr="008F705C" w:rsidRDefault="000C7BE2" w:rsidP="008443FB">
            <w:pPr>
              <w:rPr>
                <w:rFonts w:ascii="Times New Roman" w:hAnsi="Times New Roman" w:cs="Times New Roman"/>
              </w:rPr>
            </w:pPr>
            <w:r w:rsidRPr="008F705C">
              <w:rPr>
                <w:rFonts w:ascii="Times New Roman" w:hAnsi="Times New Roman" w:cs="Times New Roman"/>
              </w:rPr>
              <w:t>Hazelnut</w:t>
            </w:r>
            <w:r w:rsidR="00C629D0" w:rsidRPr="008F705C">
              <w:rPr>
                <w:rFonts w:ascii="Times New Roman" w:hAnsi="Times New Roman" w:cs="Times New Roman"/>
              </w:rPr>
              <w:t xml:space="preserve"> spread</w:t>
            </w:r>
          </w:p>
        </w:tc>
        <w:tc>
          <w:tcPr>
            <w:tcW w:w="1514" w:type="dxa"/>
            <w:noWrap/>
          </w:tcPr>
          <w:p w14:paraId="6549D6F9" w14:textId="27AF923A" w:rsidR="00C629D0" w:rsidRPr="008F705C" w:rsidRDefault="00C629D0" w:rsidP="008443FB">
            <w:pPr>
              <w:rPr>
                <w:rFonts w:ascii="Times New Roman" w:hAnsi="Times New Roman" w:cs="Times New Roman"/>
              </w:rPr>
            </w:pPr>
            <w:r w:rsidRPr="008F705C">
              <w:rPr>
                <w:rFonts w:ascii="Times New Roman" w:hAnsi="Times New Roman" w:cs="Times New Roman"/>
              </w:rPr>
              <w:t xml:space="preserve">s, h, </w:t>
            </w:r>
            <w:proofErr w:type="spellStart"/>
            <w:r w:rsidR="006358F6" w:rsidRPr="008F705C">
              <w:rPr>
                <w:rFonts w:ascii="Times New Roman" w:hAnsi="Times New Roman" w:cs="Times New Roman"/>
              </w:rPr>
              <w:t>cb</w:t>
            </w:r>
            <w:proofErr w:type="spellEnd"/>
          </w:p>
        </w:tc>
      </w:tr>
      <w:tr w:rsidR="00C629D0" w:rsidRPr="008F705C" w14:paraId="6AAFBA64" w14:textId="77777777" w:rsidTr="00BA7001">
        <w:trPr>
          <w:trHeight w:val="288"/>
        </w:trPr>
        <w:tc>
          <w:tcPr>
            <w:tcW w:w="1189" w:type="dxa"/>
            <w:noWrap/>
            <w:hideMark/>
          </w:tcPr>
          <w:p w14:paraId="275E456A" w14:textId="77777777" w:rsidR="00C629D0" w:rsidRPr="008F705C" w:rsidRDefault="00C629D0" w:rsidP="008443FB">
            <w:pPr>
              <w:rPr>
                <w:rFonts w:ascii="Times New Roman" w:hAnsi="Times New Roman" w:cs="Times New Roman"/>
              </w:rPr>
            </w:pPr>
            <w:r w:rsidRPr="008F705C">
              <w:rPr>
                <w:rFonts w:ascii="Times New Roman" w:hAnsi="Times New Roman" w:cs="Times New Roman"/>
              </w:rPr>
              <w:t>12</w:t>
            </w:r>
          </w:p>
        </w:tc>
        <w:tc>
          <w:tcPr>
            <w:tcW w:w="3484" w:type="dxa"/>
            <w:noWrap/>
          </w:tcPr>
          <w:p w14:paraId="6699BD4F" w14:textId="7FFDCC2C" w:rsidR="00C629D0" w:rsidRPr="008F705C" w:rsidRDefault="000C7BE2" w:rsidP="008443FB">
            <w:pPr>
              <w:rPr>
                <w:rFonts w:ascii="Times New Roman" w:hAnsi="Times New Roman" w:cs="Times New Roman"/>
              </w:rPr>
            </w:pPr>
            <w:r w:rsidRPr="008F705C">
              <w:rPr>
                <w:rFonts w:ascii="Times New Roman" w:hAnsi="Times New Roman" w:cs="Times New Roman"/>
              </w:rPr>
              <w:t>C</w:t>
            </w:r>
            <w:r w:rsidR="00C629D0" w:rsidRPr="008F705C">
              <w:rPr>
                <w:rFonts w:ascii="Times New Roman" w:hAnsi="Times New Roman" w:cs="Times New Roman"/>
              </w:rPr>
              <w:t>ake glaze cocoa</w:t>
            </w:r>
          </w:p>
        </w:tc>
        <w:tc>
          <w:tcPr>
            <w:tcW w:w="1514" w:type="dxa"/>
            <w:noWrap/>
          </w:tcPr>
          <w:p w14:paraId="2A2BBAF3" w14:textId="605030DD" w:rsidR="00C629D0" w:rsidRPr="008F705C" w:rsidRDefault="00C629D0" w:rsidP="008443FB">
            <w:pPr>
              <w:rPr>
                <w:rFonts w:ascii="Times New Roman" w:hAnsi="Times New Roman" w:cs="Times New Roman"/>
              </w:rPr>
            </w:pPr>
            <w:r w:rsidRPr="008F705C">
              <w:rPr>
                <w:rFonts w:ascii="Times New Roman" w:hAnsi="Times New Roman" w:cs="Times New Roman"/>
              </w:rPr>
              <w:t>p, c, s</w:t>
            </w:r>
            <w:r w:rsidR="006358F6" w:rsidRPr="008F705C">
              <w:rPr>
                <w:rFonts w:ascii="Times New Roman" w:hAnsi="Times New Roman" w:cs="Times New Roman"/>
              </w:rPr>
              <w:t>b</w:t>
            </w:r>
          </w:p>
        </w:tc>
      </w:tr>
      <w:tr w:rsidR="00C629D0" w:rsidRPr="008F705C" w14:paraId="39DBE83B" w14:textId="77777777" w:rsidTr="00BA7001">
        <w:trPr>
          <w:trHeight w:val="288"/>
        </w:trPr>
        <w:tc>
          <w:tcPr>
            <w:tcW w:w="1189" w:type="dxa"/>
            <w:noWrap/>
            <w:hideMark/>
          </w:tcPr>
          <w:p w14:paraId="728E7E6B" w14:textId="77777777" w:rsidR="00C629D0" w:rsidRPr="008F705C" w:rsidRDefault="00C629D0" w:rsidP="008443FB">
            <w:pPr>
              <w:rPr>
                <w:rFonts w:ascii="Times New Roman" w:hAnsi="Times New Roman" w:cs="Times New Roman"/>
              </w:rPr>
            </w:pPr>
            <w:r w:rsidRPr="008F705C">
              <w:rPr>
                <w:rFonts w:ascii="Times New Roman" w:hAnsi="Times New Roman" w:cs="Times New Roman"/>
              </w:rPr>
              <w:t>13</w:t>
            </w:r>
          </w:p>
        </w:tc>
        <w:tc>
          <w:tcPr>
            <w:tcW w:w="3484" w:type="dxa"/>
            <w:noWrap/>
          </w:tcPr>
          <w:p w14:paraId="5F94C4E2" w14:textId="684DADAB" w:rsidR="00C629D0" w:rsidRPr="008F705C" w:rsidRDefault="000C7BE2" w:rsidP="008443FB">
            <w:pPr>
              <w:rPr>
                <w:rFonts w:ascii="Times New Roman" w:hAnsi="Times New Roman" w:cs="Times New Roman"/>
              </w:rPr>
            </w:pPr>
            <w:r w:rsidRPr="008F705C">
              <w:rPr>
                <w:rFonts w:ascii="Times New Roman" w:hAnsi="Times New Roman" w:cs="Times New Roman"/>
              </w:rPr>
              <w:t>C</w:t>
            </w:r>
            <w:r w:rsidR="00C629D0" w:rsidRPr="008F705C">
              <w:rPr>
                <w:rFonts w:ascii="Times New Roman" w:hAnsi="Times New Roman" w:cs="Times New Roman"/>
              </w:rPr>
              <w:t>ake glaze cocoa</w:t>
            </w:r>
          </w:p>
        </w:tc>
        <w:tc>
          <w:tcPr>
            <w:tcW w:w="1514" w:type="dxa"/>
            <w:noWrap/>
          </w:tcPr>
          <w:p w14:paraId="3440ED49" w14:textId="0DB3A2F2" w:rsidR="00C629D0" w:rsidRPr="008F705C" w:rsidRDefault="00C629D0" w:rsidP="008443FB">
            <w:pPr>
              <w:rPr>
                <w:rFonts w:ascii="Times New Roman" w:hAnsi="Times New Roman" w:cs="Times New Roman"/>
              </w:rPr>
            </w:pPr>
            <w:r w:rsidRPr="008F705C">
              <w:rPr>
                <w:rFonts w:ascii="Times New Roman" w:hAnsi="Times New Roman" w:cs="Times New Roman"/>
              </w:rPr>
              <w:t>p</w:t>
            </w:r>
          </w:p>
        </w:tc>
      </w:tr>
      <w:tr w:rsidR="00C629D0" w:rsidRPr="008F705C" w14:paraId="2A17C645" w14:textId="77777777" w:rsidTr="00BA7001">
        <w:trPr>
          <w:trHeight w:val="288"/>
        </w:trPr>
        <w:tc>
          <w:tcPr>
            <w:tcW w:w="1189" w:type="dxa"/>
            <w:noWrap/>
            <w:hideMark/>
          </w:tcPr>
          <w:p w14:paraId="4468E9B0" w14:textId="77777777" w:rsidR="00C629D0" w:rsidRPr="008F705C" w:rsidRDefault="00C629D0" w:rsidP="008443FB">
            <w:pPr>
              <w:rPr>
                <w:rFonts w:ascii="Times New Roman" w:hAnsi="Times New Roman" w:cs="Times New Roman"/>
              </w:rPr>
            </w:pPr>
            <w:r w:rsidRPr="008F705C">
              <w:rPr>
                <w:rFonts w:ascii="Times New Roman" w:hAnsi="Times New Roman" w:cs="Times New Roman"/>
              </w:rPr>
              <w:t>14</w:t>
            </w:r>
          </w:p>
        </w:tc>
        <w:tc>
          <w:tcPr>
            <w:tcW w:w="3484" w:type="dxa"/>
            <w:noWrap/>
          </w:tcPr>
          <w:p w14:paraId="07D9DF01" w14:textId="3C8E71A2" w:rsidR="00C629D0" w:rsidRPr="008F705C" w:rsidRDefault="000C7BE2" w:rsidP="008443FB">
            <w:pPr>
              <w:rPr>
                <w:rFonts w:ascii="Times New Roman" w:hAnsi="Times New Roman" w:cs="Times New Roman"/>
              </w:rPr>
            </w:pPr>
            <w:r w:rsidRPr="008F705C">
              <w:rPr>
                <w:rFonts w:ascii="Times New Roman" w:hAnsi="Times New Roman" w:cs="Times New Roman"/>
              </w:rPr>
              <w:t>Hazelnut</w:t>
            </w:r>
            <w:r w:rsidR="00C629D0" w:rsidRPr="008F705C">
              <w:rPr>
                <w:rFonts w:ascii="Times New Roman" w:hAnsi="Times New Roman" w:cs="Times New Roman"/>
              </w:rPr>
              <w:t xml:space="preserve"> spread</w:t>
            </w:r>
          </w:p>
        </w:tc>
        <w:tc>
          <w:tcPr>
            <w:tcW w:w="1514" w:type="dxa"/>
            <w:noWrap/>
          </w:tcPr>
          <w:p w14:paraId="2F63FE19" w14:textId="07E6B361" w:rsidR="00C629D0" w:rsidRPr="008F705C" w:rsidRDefault="00C629D0" w:rsidP="008443FB">
            <w:pPr>
              <w:rPr>
                <w:rFonts w:ascii="Times New Roman" w:hAnsi="Times New Roman" w:cs="Times New Roman"/>
              </w:rPr>
            </w:pPr>
            <w:r w:rsidRPr="008F705C">
              <w:rPr>
                <w:rFonts w:ascii="Times New Roman" w:hAnsi="Times New Roman" w:cs="Times New Roman"/>
              </w:rPr>
              <w:t>r, h, p</w:t>
            </w:r>
          </w:p>
        </w:tc>
      </w:tr>
      <w:tr w:rsidR="00C629D0" w:rsidRPr="008F705C" w14:paraId="60389A79" w14:textId="77777777" w:rsidTr="00BA7001">
        <w:trPr>
          <w:trHeight w:val="288"/>
        </w:trPr>
        <w:tc>
          <w:tcPr>
            <w:tcW w:w="1189" w:type="dxa"/>
            <w:noWrap/>
            <w:hideMark/>
          </w:tcPr>
          <w:p w14:paraId="6D1E1FF4" w14:textId="77777777" w:rsidR="00C629D0" w:rsidRPr="008F705C" w:rsidRDefault="00C629D0" w:rsidP="008443FB">
            <w:pPr>
              <w:rPr>
                <w:rFonts w:ascii="Times New Roman" w:hAnsi="Times New Roman" w:cs="Times New Roman"/>
              </w:rPr>
            </w:pPr>
            <w:r w:rsidRPr="008F705C">
              <w:rPr>
                <w:rFonts w:ascii="Times New Roman" w:hAnsi="Times New Roman" w:cs="Times New Roman"/>
              </w:rPr>
              <w:t>15</w:t>
            </w:r>
          </w:p>
        </w:tc>
        <w:tc>
          <w:tcPr>
            <w:tcW w:w="3484" w:type="dxa"/>
            <w:noWrap/>
          </w:tcPr>
          <w:p w14:paraId="37BCBA25" w14:textId="7E4BB51C" w:rsidR="00C629D0" w:rsidRPr="008F705C" w:rsidRDefault="000C7BE2" w:rsidP="008443FB">
            <w:pPr>
              <w:rPr>
                <w:rFonts w:ascii="Times New Roman" w:hAnsi="Times New Roman" w:cs="Times New Roman"/>
              </w:rPr>
            </w:pPr>
            <w:r w:rsidRPr="008F705C">
              <w:rPr>
                <w:rFonts w:ascii="Times New Roman" w:hAnsi="Times New Roman" w:cs="Times New Roman"/>
              </w:rPr>
              <w:t>Hazelnut</w:t>
            </w:r>
            <w:r w:rsidR="00C629D0" w:rsidRPr="008F705C">
              <w:rPr>
                <w:rFonts w:ascii="Times New Roman" w:hAnsi="Times New Roman" w:cs="Times New Roman"/>
              </w:rPr>
              <w:t xml:space="preserve"> spread</w:t>
            </w:r>
          </w:p>
        </w:tc>
        <w:tc>
          <w:tcPr>
            <w:tcW w:w="1514" w:type="dxa"/>
            <w:noWrap/>
          </w:tcPr>
          <w:p w14:paraId="4226A945" w14:textId="6EEECC75" w:rsidR="00C629D0" w:rsidRPr="008F705C" w:rsidRDefault="00C629D0" w:rsidP="008443FB">
            <w:pPr>
              <w:rPr>
                <w:rFonts w:ascii="Times New Roman" w:hAnsi="Times New Roman" w:cs="Times New Roman"/>
              </w:rPr>
            </w:pPr>
            <w:r w:rsidRPr="008F705C">
              <w:rPr>
                <w:rFonts w:ascii="Times New Roman" w:hAnsi="Times New Roman" w:cs="Times New Roman"/>
              </w:rPr>
              <w:t>s, h, p</w:t>
            </w:r>
          </w:p>
        </w:tc>
      </w:tr>
      <w:tr w:rsidR="00C629D0" w:rsidRPr="008F705C" w14:paraId="273895CE" w14:textId="77777777" w:rsidTr="00BA7001">
        <w:trPr>
          <w:trHeight w:val="288"/>
        </w:trPr>
        <w:tc>
          <w:tcPr>
            <w:tcW w:w="1189" w:type="dxa"/>
            <w:noWrap/>
            <w:hideMark/>
          </w:tcPr>
          <w:p w14:paraId="768B0F10" w14:textId="77777777" w:rsidR="00C629D0" w:rsidRPr="008F705C" w:rsidRDefault="00C629D0" w:rsidP="008443FB">
            <w:pPr>
              <w:rPr>
                <w:rFonts w:ascii="Times New Roman" w:hAnsi="Times New Roman" w:cs="Times New Roman"/>
              </w:rPr>
            </w:pPr>
            <w:r w:rsidRPr="008F705C">
              <w:rPr>
                <w:rFonts w:ascii="Times New Roman" w:hAnsi="Times New Roman" w:cs="Times New Roman"/>
              </w:rPr>
              <w:t>16</w:t>
            </w:r>
          </w:p>
        </w:tc>
        <w:tc>
          <w:tcPr>
            <w:tcW w:w="3484" w:type="dxa"/>
            <w:noWrap/>
          </w:tcPr>
          <w:p w14:paraId="4FCDC35C" w14:textId="138B61A6" w:rsidR="00C629D0" w:rsidRPr="008F705C" w:rsidRDefault="000C7BE2" w:rsidP="008443FB">
            <w:pPr>
              <w:rPr>
                <w:rFonts w:ascii="Times New Roman" w:hAnsi="Times New Roman" w:cs="Times New Roman"/>
              </w:rPr>
            </w:pPr>
            <w:r w:rsidRPr="008F705C">
              <w:rPr>
                <w:rFonts w:ascii="Times New Roman" w:hAnsi="Times New Roman" w:cs="Times New Roman"/>
              </w:rPr>
              <w:t>Hazelnut</w:t>
            </w:r>
            <w:r w:rsidR="00C629D0" w:rsidRPr="008F705C">
              <w:rPr>
                <w:rFonts w:ascii="Times New Roman" w:hAnsi="Times New Roman" w:cs="Times New Roman"/>
              </w:rPr>
              <w:t xml:space="preserve"> spread</w:t>
            </w:r>
          </w:p>
        </w:tc>
        <w:tc>
          <w:tcPr>
            <w:tcW w:w="1514" w:type="dxa"/>
            <w:noWrap/>
          </w:tcPr>
          <w:p w14:paraId="686FE1DC" w14:textId="5FA9ADC5" w:rsidR="00C629D0" w:rsidRPr="008F705C" w:rsidRDefault="00C629D0" w:rsidP="008443FB">
            <w:pPr>
              <w:rPr>
                <w:rFonts w:ascii="Times New Roman" w:hAnsi="Times New Roman" w:cs="Times New Roman"/>
              </w:rPr>
            </w:pPr>
            <w:r w:rsidRPr="008F705C">
              <w:rPr>
                <w:rFonts w:ascii="Times New Roman" w:hAnsi="Times New Roman" w:cs="Times New Roman"/>
              </w:rPr>
              <w:t xml:space="preserve">s, h, </w:t>
            </w:r>
            <w:proofErr w:type="spellStart"/>
            <w:r w:rsidR="006358F6" w:rsidRPr="008F705C">
              <w:rPr>
                <w:rFonts w:ascii="Times New Roman" w:hAnsi="Times New Roman" w:cs="Times New Roman"/>
              </w:rPr>
              <w:t>cb</w:t>
            </w:r>
            <w:proofErr w:type="spellEnd"/>
          </w:p>
        </w:tc>
      </w:tr>
      <w:tr w:rsidR="00C629D0" w:rsidRPr="008F705C" w14:paraId="3544F7CF" w14:textId="77777777" w:rsidTr="00BA7001">
        <w:trPr>
          <w:trHeight w:val="288"/>
        </w:trPr>
        <w:tc>
          <w:tcPr>
            <w:tcW w:w="1189" w:type="dxa"/>
            <w:noWrap/>
            <w:hideMark/>
          </w:tcPr>
          <w:p w14:paraId="40D7D45B" w14:textId="77777777" w:rsidR="00C629D0" w:rsidRPr="008F705C" w:rsidRDefault="00C629D0" w:rsidP="008443FB">
            <w:pPr>
              <w:rPr>
                <w:rFonts w:ascii="Times New Roman" w:hAnsi="Times New Roman" w:cs="Times New Roman"/>
              </w:rPr>
            </w:pPr>
            <w:r w:rsidRPr="008F705C">
              <w:rPr>
                <w:rFonts w:ascii="Times New Roman" w:hAnsi="Times New Roman" w:cs="Times New Roman"/>
              </w:rPr>
              <w:t>17</w:t>
            </w:r>
          </w:p>
        </w:tc>
        <w:tc>
          <w:tcPr>
            <w:tcW w:w="3484" w:type="dxa"/>
            <w:noWrap/>
          </w:tcPr>
          <w:p w14:paraId="32FA7CB4" w14:textId="28424AC1" w:rsidR="00C629D0" w:rsidRPr="008F705C" w:rsidRDefault="000C7BE2" w:rsidP="008443FB">
            <w:pPr>
              <w:rPr>
                <w:rFonts w:ascii="Times New Roman" w:hAnsi="Times New Roman" w:cs="Times New Roman"/>
              </w:rPr>
            </w:pPr>
            <w:r w:rsidRPr="008F705C">
              <w:rPr>
                <w:rFonts w:ascii="Times New Roman" w:hAnsi="Times New Roman" w:cs="Times New Roman"/>
              </w:rPr>
              <w:t>Hazelnut</w:t>
            </w:r>
            <w:r w:rsidR="00C629D0" w:rsidRPr="008F705C">
              <w:rPr>
                <w:rFonts w:ascii="Times New Roman" w:hAnsi="Times New Roman" w:cs="Times New Roman"/>
              </w:rPr>
              <w:t xml:space="preserve"> spread</w:t>
            </w:r>
          </w:p>
        </w:tc>
        <w:tc>
          <w:tcPr>
            <w:tcW w:w="1514" w:type="dxa"/>
            <w:noWrap/>
          </w:tcPr>
          <w:p w14:paraId="56A5E4BD" w14:textId="2216CB70" w:rsidR="00C629D0" w:rsidRPr="008F705C" w:rsidRDefault="00C629D0" w:rsidP="008443FB">
            <w:pPr>
              <w:rPr>
                <w:rFonts w:ascii="Times New Roman" w:hAnsi="Times New Roman" w:cs="Times New Roman"/>
              </w:rPr>
            </w:pPr>
            <w:r w:rsidRPr="008F705C">
              <w:rPr>
                <w:rFonts w:ascii="Times New Roman" w:hAnsi="Times New Roman" w:cs="Times New Roman"/>
              </w:rPr>
              <w:t>r, p, s</w:t>
            </w:r>
          </w:p>
        </w:tc>
      </w:tr>
      <w:tr w:rsidR="00C629D0" w:rsidRPr="008F705C" w14:paraId="70837B1F" w14:textId="77777777" w:rsidTr="00BA7001">
        <w:trPr>
          <w:trHeight w:val="288"/>
        </w:trPr>
        <w:tc>
          <w:tcPr>
            <w:tcW w:w="1189" w:type="dxa"/>
            <w:noWrap/>
            <w:hideMark/>
          </w:tcPr>
          <w:p w14:paraId="31E38F2D" w14:textId="77777777" w:rsidR="00C629D0" w:rsidRPr="008F705C" w:rsidRDefault="00C629D0" w:rsidP="008443FB">
            <w:pPr>
              <w:rPr>
                <w:rFonts w:ascii="Times New Roman" w:hAnsi="Times New Roman" w:cs="Times New Roman"/>
              </w:rPr>
            </w:pPr>
            <w:r w:rsidRPr="008F705C">
              <w:rPr>
                <w:rFonts w:ascii="Times New Roman" w:hAnsi="Times New Roman" w:cs="Times New Roman"/>
              </w:rPr>
              <w:t>18</w:t>
            </w:r>
          </w:p>
        </w:tc>
        <w:tc>
          <w:tcPr>
            <w:tcW w:w="3484" w:type="dxa"/>
            <w:noWrap/>
          </w:tcPr>
          <w:p w14:paraId="01F87610" w14:textId="6D2AC5C1" w:rsidR="00C629D0" w:rsidRPr="008F705C" w:rsidRDefault="000C7BE2" w:rsidP="008443FB">
            <w:pPr>
              <w:rPr>
                <w:rFonts w:ascii="Times New Roman" w:hAnsi="Times New Roman" w:cs="Times New Roman"/>
              </w:rPr>
            </w:pPr>
            <w:r w:rsidRPr="008F705C">
              <w:rPr>
                <w:rFonts w:ascii="Times New Roman" w:hAnsi="Times New Roman" w:cs="Times New Roman"/>
              </w:rPr>
              <w:t>Hazelnut</w:t>
            </w:r>
            <w:r w:rsidR="00C629D0" w:rsidRPr="008F705C">
              <w:rPr>
                <w:rFonts w:ascii="Times New Roman" w:hAnsi="Times New Roman" w:cs="Times New Roman"/>
              </w:rPr>
              <w:t xml:space="preserve"> spread</w:t>
            </w:r>
          </w:p>
        </w:tc>
        <w:tc>
          <w:tcPr>
            <w:tcW w:w="1514" w:type="dxa"/>
            <w:noWrap/>
          </w:tcPr>
          <w:p w14:paraId="6345315C" w14:textId="4EB05977" w:rsidR="00C629D0" w:rsidRPr="008F705C" w:rsidRDefault="00C629D0" w:rsidP="008443FB">
            <w:pPr>
              <w:rPr>
                <w:rFonts w:ascii="Times New Roman" w:hAnsi="Times New Roman" w:cs="Times New Roman"/>
              </w:rPr>
            </w:pPr>
            <w:r w:rsidRPr="008F705C">
              <w:rPr>
                <w:rFonts w:ascii="Times New Roman" w:hAnsi="Times New Roman" w:cs="Times New Roman"/>
              </w:rPr>
              <w:t>h, s, p</w:t>
            </w:r>
          </w:p>
        </w:tc>
      </w:tr>
      <w:tr w:rsidR="00C629D0" w:rsidRPr="008F705C" w14:paraId="6B5C6CD4" w14:textId="77777777" w:rsidTr="00BA7001">
        <w:trPr>
          <w:trHeight w:val="288"/>
        </w:trPr>
        <w:tc>
          <w:tcPr>
            <w:tcW w:w="1189" w:type="dxa"/>
            <w:noWrap/>
            <w:hideMark/>
          </w:tcPr>
          <w:p w14:paraId="7F175942" w14:textId="77777777" w:rsidR="00C629D0" w:rsidRPr="008F705C" w:rsidRDefault="00C629D0" w:rsidP="008443FB">
            <w:pPr>
              <w:rPr>
                <w:rFonts w:ascii="Times New Roman" w:hAnsi="Times New Roman" w:cs="Times New Roman"/>
              </w:rPr>
            </w:pPr>
            <w:r w:rsidRPr="008F705C">
              <w:rPr>
                <w:rFonts w:ascii="Times New Roman" w:hAnsi="Times New Roman" w:cs="Times New Roman"/>
              </w:rPr>
              <w:t>19</w:t>
            </w:r>
          </w:p>
        </w:tc>
        <w:tc>
          <w:tcPr>
            <w:tcW w:w="3484" w:type="dxa"/>
            <w:noWrap/>
          </w:tcPr>
          <w:p w14:paraId="3DC822B3" w14:textId="734DED0A" w:rsidR="00C629D0" w:rsidRPr="008F705C" w:rsidRDefault="000C7BE2" w:rsidP="008443FB">
            <w:pPr>
              <w:rPr>
                <w:rFonts w:ascii="Times New Roman" w:hAnsi="Times New Roman" w:cs="Times New Roman"/>
              </w:rPr>
            </w:pPr>
            <w:r w:rsidRPr="008F705C">
              <w:rPr>
                <w:rFonts w:ascii="Times New Roman" w:hAnsi="Times New Roman" w:cs="Times New Roman"/>
              </w:rPr>
              <w:t>Hazelnut</w:t>
            </w:r>
            <w:r w:rsidR="00C629D0" w:rsidRPr="008F705C">
              <w:rPr>
                <w:rFonts w:ascii="Times New Roman" w:hAnsi="Times New Roman" w:cs="Times New Roman"/>
              </w:rPr>
              <w:t xml:space="preserve"> spread</w:t>
            </w:r>
          </w:p>
        </w:tc>
        <w:tc>
          <w:tcPr>
            <w:tcW w:w="1514" w:type="dxa"/>
            <w:noWrap/>
          </w:tcPr>
          <w:p w14:paraId="5184B68F" w14:textId="62215510" w:rsidR="00C629D0" w:rsidRPr="008F705C" w:rsidRDefault="00C629D0" w:rsidP="008443FB">
            <w:pPr>
              <w:rPr>
                <w:rFonts w:ascii="Times New Roman" w:hAnsi="Times New Roman" w:cs="Times New Roman"/>
              </w:rPr>
            </w:pPr>
            <w:r w:rsidRPr="008F705C">
              <w:rPr>
                <w:rFonts w:ascii="Times New Roman" w:hAnsi="Times New Roman" w:cs="Times New Roman"/>
              </w:rPr>
              <w:t>s, h, p</w:t>
            </w:r>
          </w:p>
        </w:tc>
      </w:tr>
      <w:tr w:rsidR="00C629D0" w:rsidRPr="008F705C" w14:paraId="461DA77E" w14:textId="77777777" w:rsidTr="00BA7001">
        <w:trPr>
          <w:trHeight w:val="288"/>
        </w:trPr>
        <w:tc>
          <w:tcPr>
            <w:tcW w:w="1189" w:type="dxa"/>
            <w:noWrap/>
            <w:hideMark/>
          </w:tcPr>
          <w:p w14:paraId="53C7FBE6" w14:textId="77777777" w:rsidR="00C629D0" w:rsidRPr="008F705C" w:rsidRDefault="00C629D0" w:rsidP="008443FB">
            <w:pPr>
              <w:rPr>
                <w:rFonts w:ascii="Times New Roman" w:hAnsi="Times New Roman" w:cs="Times New Roman"/>
              </w:rPr>
            </w:pPr>
            <w:r w:rsidRPr="008F705C">
              <w:rPr>
                <w:rFonts w:ascii="Times New Roman" w:hAnsi="Times New Roman" w:cs="Times New Roman"/>
              </w:rPr>
              <w:t>20</w:t>
            </w:r>
          </w:p>
        </w:tc>
        <w:tc>
          <w:tcPr>
            <w:tcW w:w="3484" w:type="dxa"/>
            <w:noWrap/>
          </w:tcPr>
          <w:p w14:paraId="3A177C33" w14:textId="79593CBA" w:rsidR="00C629D0" w:rsidRPr="008F705C" w:rsidRDefault="000C7BE2" w:rsidP="008443FB">
            <w:pPr>
              <w:rPr>
                <w:rFonts w:ascii="Times New Roman" w:hAnsi="Times New Roman" w:cs="Times New Roman"/>
              </w:rPr>
            </w:pPr>
            <w:r w:rsidRPr="008F705C">
              <w:rPr>
                <w:rFonts w:ascii="Times New Roman" w:hAnsi="Times New Roman" w:cs="Times New Roman"/>
              </w:rPr>
              <w:t>Hazelnut</w:t>
            </w:r>
            <w:r w:rsidR="00C629D0" w:rsidRPr="008F705C">
              <w:rPr>
                <w:rFonts w:ascii="Times New Roman" w:hAnsi="Times New Roman" w:cs="Times New Roman"/>
              </w:rPr>
              <w:t xml:space="preserve"> spread</w:t>
            </w:r>
          </w:p>
        </w:tc>
        <w:tc>
          <w:tcPr>
            <w:tcW w:w="1514" w:type="dxa"/>
            <w:noWrap/>
          </w:tcPr>
          <w:p w14:paraId="2B7F1A38" w14:textId="2F89F787" w:rsidR="00C629D0" w:rsidRPr="008F705C" w:rsidRDefault="00C629D0" w:rsidP="008443FB">
            <w:pPr>
              <w:rPr>
                <w:rFonts w:ascii="Times New Roman" w:hAnsi="Times New Roman" w:cs="Times New Roman"/>
              </w:rPr>
            </w:pPr>
            <w:r w:rsidRPr="008F705C">
              <w:rPr>
                <w:rFonts w:ascii="Times New Roman" w:hAnsi="Times New Roman" w:cs="Times New Roman"/>
              </w:rPr>
              <w:t>p, s, h</w:t>
            </w:r>
          </w:p>
        </w:tc>
      </w:tr>
      <w:tr w:rsidR="00C629D0" w:rsidRPr="008F705C" w14:paraId="5E2FAB1F" w14:textId="77777777" w:rsidTr="00BA7001">
        <w:trPr>
          <w:trHeight w:val="288"/>
        </w:trPr>
        <w:tc>
          <w:tcPr>
            <w:tcW w:w="1189" w:type="dxa"/>
            <w:noWrap/>
            <w:hideMark/>
          </w:tcPr>
          <w:p w14:paraId="7AAF5BBF" w14:textId="77777777" w:rsidR="00C629D0" w:rsidRPr="008F705C" w:rsidRDefault="00C629D0" w:rsidP="008443FB">
            <w:pPr>
              <w:rPr>
                <w:rFonts w:ascii="Times New Roman" w:hAnsi="Times New Roman" w:cs="Times New Roman"/>
              </w:rPr>
            </w:pPr>
            <w:r w:rsidRPr="008F705C">
              <w:rPr>
                <w:rFonts w:ascii="Times New Roman" w:hAnsi="Times New Roman" w:cs="Times New Roman"/>
              </w:rPr>
              <w:t>21</w:t>
            </w:r>
          </w:p>
        </w:tc>
        <w:tc>
          <w:tcPr>
            <w:tcW w:w="3484" w:type="dxa"/>
            <w:noWrap/>
          </w:tcPr>
          <w:p w14:paraId="345F9976" w14:textId="728E69E2" w:rsidR="00C629D0" w:rsidRPr="008F705C" w:rsidRDefault="000C7BE2" w:rsidP="008443FB">
            <w:pPr>
              <w:rPr>
                <w:rFonts w:ascii="Times New Roman" w:hAnsi="Times New Roman" w:cs="Times New Roman"/>
              </w:rPr>
            </w:pPr>
            <w:r w:rsidRPr="008F705C">
              <w:rPr>
                <w:rFonts w:ascii="Times New Roman" w:hAnsi="Times New Roman" w:cs="Times New Roman"/>
              </w:rPr>
              <w:t>Hazelnut</w:t>
            </w:r>
            <w:r w:rsidR="00C629D0" w:rsidRPr="008F705C">
              <w:rPr>
                <w:rFonts w:ascii="Times New Roman" w:hAnsi="Times New Roman" w:cs="Times New Roman"/>
              </w:rPr>
              <w:t xml:space="preserve"> spread</w:t>
            </w:r>
          </w:p>
        </w:tc>
        <w:tc>
          <w:tcPr>
            <w:tcW w:w="1514" w:type="dxa"/>
            <w:noWrap/>
          </w:tcPr>
          <w:p w14:paraId="631CAD42" w14:textId="6015EF4C" w:rsidR="00C629D0" w:rsidRPr="008F705C" w:rsidRDefault="00C629D0" w:rsidP="008443FB">
            <w:pPr>
              <w:rPr>
                <w:rFonts w:ascii="Times New Roman" w:hAnsi="Times New Roman" w:cs="Times New Roman"/>
              </w:rPr>
            </w:pPr>
            <w:r w:rsidRPr="008F705C">
              <w:rPr>
                <w:rFonts w:ascii="Times New Roman" w:hAnsi="Times New Roman" w:cs="Times New Roman"/>
              </w:rPr>
              <w:t>s, p, h</w:t>
            </w:r>
          </w:p>
        </w:tc>
      </w:tr>
      <w:tr w:rsidR="00C629D0" w:rsidRPr="008F705C" w14:paraId="3A94BC41" w14:textId="77777777" w:rsidTr="00BA7001">
        <w:trPr>
          <w:trHeight w:val="288"/>
        </w:trPr>
        <w:tc>
          <w:tcPr>
            <w:tcW w:w="1189" w:type="dxa"/>
            <w:noWrap/>
            <w:hideMark/>
          </w:tcPr>
          <w:p w14:paraId="65C49E8C" w14:textId="77777777" w:rsidR="00C629D0" w:rsidRPr="008F705C" w:rsidRDefault="00C629D0" w:rsidP="008443FB">
            <w:pPr>
              <w:rPr>
                <w:rFonts w:ascii="Times New Roman" w:hAnsi="Times New Roman" w:cs="Times New Roman"/>
              </w:rPr>
            </w:pPr>
            <w:r w:rsidRPr="008F705C">
              <w:rPr>
                <w:rFonts w:ascii="Times New Roman" w:hAnsi="Times New Roman" w:cs="Times New Roman"/>
              </w:rPr>
              <w:t>22</w:t>
            </w:r>
          </w:p>
        </w:tc>
        <w:tc>
          <w:tcPr>
            <w:tcW w:w="3484" w:type="dxa"/>
            <w:noWrap/>
          </w:tcPr>
          <w:p w14:paraId="43035C57" w14:textId="5B82A36D" w:rsidR="00C629D0" w:rsidRPr="008F705C" w:rsidRDefault="000C7BE2" w:rsidP="008443FB">
            <w:pPr>
              <w:rPr>
                <w:rFonts w:ascii="Times New Roman" w:hAnsi="Times New Roman" w:cs="Times New Roman"/>
              </w:rPr>
            </w:pPr>
            <w:r w:rsidRPr="008F705C">
              <w:rPr>
                <w:rFonts w:ascii="Times New Roman" w:hAnsi="Times New Roman" w:cs="Times New Roman"/>
              </w:rPr>
              <w:t>Hazelnut</w:t>
            </w:r>
            <w:r w:rsidR="00C629D0" w:rsidRPr="008F705C">
              <w:rPr>
                <w:rFonts w:ascii="Times New Roman" w:hAnsi="Times New Roman" w:cs="Times New Roman"/>
              </w:rPr>
              <w:t xml:space="preserve"> spread</w:t>
            </w:r>
          </w:p>
        </w:tc>
        <w:tc>
          <w:tcPr>
            <w:tcW w:w="1514" w:type="dxa"/>
            <w:noWrap/>
          </w:tcPr>
          <w:p w14:paraId="397AE44A" w14:textId="65310D6A" w:rsidR="00C629D0" w:rsidRPr="008F705C" w:rsidRDefault="00C629D0" w:rsidP="008443FB">
            <w:pPr>
              <w:rPr>
                <w:rFonts w:ascii="Times New Roman" w:hAnsi="Times New Roman" w:cs="Times New Roman"/>
              </w:rPr>
            </w:pPr>
            <w:r w:rsidRPr="008F705C">
              <w:rPr>
                <w:rFonts w:ascii="Times New Roman" w:hAnsi="Times New Roman" w:cs="Times New Roman"/>
              </w:rPr>
              <w:t xml:space="preserve">p, h </w:t>
            </w:r>
          </w:p>
        </w:tc>
      </w:tr>
      <w:tr w:rsidR="00C629D0" w:rsidRPr="008F705C" w14:paraId="1024BCDD" w14:textId="77777777" w:rsidTr="00BA7001">
        <w:trPr>
          <w:trHeight w:val="288"/>
        </w:trPr>
        <w:tc>
          <w:tcPr>
            <w:tcW w:w="1189" w:type="dxa"/>
            <w:noWrap/>
            <w:hideMark/>
          </w:tcPr>
          <w:p w14:paraId="7706ED7D" w14:textId="77777777" w:rsidR="00C629D0" w:rsidRPr="008F705C" w:rsidRDefault="00C629D0" w:rsidP="008443FB">
            <w:pPr>
              <w:rPr>
                <w:rFonts w:ascii="Times New Roman" w:hAnsi="Times New Roman" w:cs="Times New Roman"/>
              </w:rPr>
            </w:pPr>
            <w:r w:rsidRPr="008F705C">
              <w:rPr>
                <w:rFonts w:ascii="Times New Roman" w:hAnsi="Times New Roman" w:cs="Times New Roman"/>
              </w:rPr>
              <w:t>23</w:t>
            </w:r>
          </w:p>
        </w:tc>
        <w:tc>
          <w:tcPr>
            <w:tcW w:w="3484" w:type="dxa"/>
            <w:noWrap/>
          </w:tcPr>
          <w:p w14:paraId="5FD1D97B" w14:textId="36FE95CB" w:rsidR="00C629D0" w:rsidRPr="008F705C" w:rsidRDefault="000C7BE2" w:rsidP="008443FB">
            <w:pPr>
              <w:rPr>
                <w:rFonts w:ascii="Times New Roman" w:hAnsi="Times New Roman" w:cs="Times New Roman"/>
              </w:rPr>
            </w:pPr>
            <w:r w:rsidRPr="008F705C">
              <w:rPr>
                <w:rFonts w:ascii="Times New Roman" w:hAnsi="Times New Roman" w:cs="Times New Roman"/>
              </w:rPr>
              <w:t>Hazelnut</w:t>
            </w:r>
            <w:r w:rsidR="00C629D0" w:rsidRPr="008F705C">
              <w:rPr>
                <w:rFonts w:ascii="Times New Roman" w:hAnsi="Times New Roman" w:cs="Times New Roman"/>
              </w:rPr>
              <w:t xml:space="preserve"> spread</w:t>
            </w:r>
          </w:p>
        </w:tc>
        <w:tc>
          <w:tcPr>
            <w:tcW w:w="1514" w:type="dxa"/>
            <w:noWrap/>
          </w:tcPr>
          <w:p w14:paraId="132867D9" w14:textId="03C9EB62" w:rsidR="00C629D0" w:rsidRPr="008F705C" w:rsidRDefault="00C629D0" w:rsidP="008443FB">
            <w:pPr>
              <w:rPr>
                <w:rFonts w:ascii="Times New Roman" w:hAnsi="Times New Roman" w:cs="Times New Roman"/>
              </w:rPr>
            </w:pPr>
            <w:r w:rsidRPr="008F705C">
              <w:rPr>
                <w:rFonts w:ascii="Times New Roman" w:hAnsi="Times New Roman" w:cs="Times New Roman"/>
              </w:rPr>
              <w:t>s, h, p</w:t>
            </w:r>
          </w:p>
        </w:tc>
      </w:tr>
      <w:tr w:rsidR="00C629D0" w:rsidRPr="008F705C" w14:paraId="49647FC7" w14:textId="77777777" w:rsidTr="00BA7001">
        <w:trPr>
          <w:trHeight w:val="288"/>
        </w:trPr>
        <w:tc>
          <w:tcPr>
            <w:tcW w:w="1189" w:type="dxa"/>
            <w:noWrap/>
            <w:hideMark/>
          </w:tcPr>
          <w:p w14:paraId="6C6E1345" w14:textId="77777777" w:rsidR="00C629D0" w:rsidRPr="008F705C" w:rsidRDefault="00C629D0" w:rsidP="008443FB">
            <w:pPr>
              <w:rPr>
                <w:rFonts w:ascii="Times New Roman" w:hAnsi="Times New Roman" w:cs="Times New Roman"/>
              </w:rPr>
            </w:pPr>
            <w:r w:rsidRPr="008F705C">
              <w:rPr>
                <w:rFonts w:ascii="Times New Roman" w:hAnsi="Times New Roman" w:cs="Times New Roman"/>
              </w:rPr>
              <w:t>24</w:t>
            </w:r>
          </w:p>
        </w:tc>
        <w:tc>
          <w:tcPr>
            <w:tcW w:w="3484" w:type="dxa"/>
            <w:noWrap/>
          </w:tcPr>
          <w:p w14:paraId="55E6259E" w14:textId="32E93B12" w:rsidR="00C629D0" w:rsidRPr="008F705C" w:rsidRDefault="000C7BE2" w:rsidP="008443FB">
            <w:pPr>
              <w:rPr>
                <w:rFonts w:ascii="Times New Roman" w:hAnsi="Times New Roman" w:cs="Times New Roman"/>
              </w:rPr>
            </w:pPr>
            <w:r w:rsidRPr="008F705C">
              <w:rPr>
                <w:rFonts w:ascii="Times New Roman" w:hAnsi="Times New Roman" w:cs="Times New Roman"/>
              </w:rPr>
              <w:t>Hazelnut</w:t>
            </w:r>
            <w:r w:rsidR="00C629D0" w:rsidRPr="008F705C">
              <w:rPr>
                <w:rFonts w:ascii="Times New Roman" w:hAnsi="Times New Roman" w:cs="Times New Roman"/>
              </w:rPr>
              <w:t xml:space="preserve"> spread</w:t>
            </w:r>
          </w:p>
        </w:tc>
        <w:tc>
          <w:tcPr>
            <w:tcW w:w="1514" w:type="dxa"/>
            <w:noWrap/>
          </w:tcPr>
          <w:p w14:paraId="12AB1C2C" w14:textId="6312637C" w:rsidR="00C629D0" w:rsidRPr="008F705C" w:rsidRDefault="00C629D0" w:rsidP="008443FB">
            <w:pPr>
              <w:rPr>
                <w:rFonts w:ascii="Times New Roman" w:hAnsi="Times New Roman" w:cs="Times New Roman"/>
              </w:rPr>
            </w:pPr>
            <w:r w:rsidRPr="008F705C">
              <w:rPr>
                <w:rFonts w:ascii="Times New Roman" w:hAnsi="Times New Roman" w:cs="Times New Roman"/>
              </w:rPr>
              <w:t>h, s</w:t>
            </w:r>
          </w:p>
        </w:tc>
      </w:tr>
      <w:tr w:rsidR="00C629D0" w:rsidRPr="008F705C" w14:paraId="6DFFE3E9" w14:textId="77777777" w:rsidTr="00BA7001">
        <w:trPr>
          <w:trHeight w:val="288"/>
        </w:trPr>
        <w:tc>
          <w:tcPr>
            <w:tcW w:w="1189" w:type="dxa"/>
            <w:noWrap/>
            <w:hideMark/>
          </w:tcPr>
          <w:p w14:paraId="2F86CD2F" w14:textId="77777777" w:rsidR="00C629D0" w:rsidRPr="008F705C" w:rsidRDefault="00C629D0" w:rsidP="008443FB">
            <w:pPr>
              <w:rPr>
                <w:rFonts w:ascii="Times New Roman" w:hAnsi="Times New Roman" w:cs="Times New Roman"/>
              </w:rPr>
            </w:pPr>
            <w:r w:rsidRPr="008F705C">
              <w:rPr>
                <w:rFonts w:ascii="Times New Roman" w:hAnsi="Times New Roman" w:cs="Times New Roman"/>
              </w:rPr>
              <w:t>25</w:t>
            </w:r>
          </w:p>
        </w:tc>
        <w:tc>
          <w:tcPr>
            <w:tcW w:w="3484" w:type="dxa"/>
            <w:noWrap/>
          </w:tcPr>
          <w:p w14:paraId="617A6062" w14:textId="6BB93B1C" w:rsidR="00C629D0" w:rsidRPr="008F705C" w:rsidRDefault="000C7BE2" w:rsidP="008443FB">
            <w:pPr>
              <w:rPr>
                <w:rFonts w:ascii="Times New Roman" w:hAnsi="Times New Roman" w:cs="Times New Roman"/>
              </w:rPr>
            </w:pPr>
            <w:r w:rsidRPr="008F705C">
              <w:rPr>
                <w:rFonts w:ascii="Times New Roman" w:hAnsi="Times New Roman" w:cs="Times New Roman"/>
              </w:rPr>
              <w:t>Hazelnut</w:t>
            </w:r>
            <w:r w:rsidR="00C629D0" w:rsidRPr="008F705C">
              <w:rPr>
                <w:rFonts w:ascii="Times New Roman" w:hAnsi="Times New Roman" w:cs="Times New Roman"/>
              </w:rPr>
              <w:t xml:space="preserve"> spread</w:t>
            </w:r>
          </w:p>
        </w:tc>
        <w:tc>
          <w:tcPr>
            <w:tcW w:w="1514" w:type="dxa"/>
            <w:noWrap/>
          </w:tcPr>
          <w:p w14:paraId="23A437DD" w14:textId="2E805600" w:rsidR="00C629D0" w:rsidRPr="008F705C" w:rsidRDefault="00C629D0" w:rsidP="008443FB">
            <w:pPr>
              <w:rPr>
                <w:rFonts w:ascii="Times New Roman" w:hAnsi="Times New Roman" w:cs="Times New Roman"/>
              </w:rPr>
            </w:pPr>
            <w:r w:rsidRPr="008F705C">
              <w:rPr>
                <w:rFonts w:ascii="Times New Roman" w:hAnsi="Times New Roman" w:cs="Times New Roman"/>
              </w:rPr>
              <w:t>h, s, p</w:t>
            </w:r>
          </w:p>
        </w:tc>
      </w:tr>
    </w:tbl>
    <w:p w14:paraId="6028A142" w14:textId="32A49862" w:rsidR="00396DC8" w:rsidRPr="008F705C" w:rsidRDefault="00553F6F" w:rsidP="0058371E">
      <w:pPr>
        <w:spacing w:line="480" w:lineRule="auto"/>
        <w:jc w:val="both"/>
        <w:rPr>
          <w:rFonts w:ascii="Times New Roman" w:eastAsia="Times New Roman" w:hAnsi="Times New Roman" w:cs="Times New Roman"/>
          <w:color w:val="000000"/>
          <w:sz w:val="18"/>
          <w:szCs w:val="18"/>
          <w:lang w:val="en-GB" w:eastAsia="de-DE"/>
        </w:rPr>
      </w:pPr>
      <w:r w:rsidRPr="008F705C">
        <w:rPr>
          <w:rFonts w:ascii="Times New Roman" w:hAnsi="Times New Roman" w:cs="Times New Roman"/>
          <w:bCs/>
          <w:sz w:val="18"/>
          <w:szCs w:val="18"/>
        </w:rPr>
        <w:t>p</w:t>
      </w:r>
      <w:r w:rsidRPr="008F705C">
        <w:rPr>
          <w:rFonts w:ascii="Times New Roman" w:hAnsi="Times New Roman" w:cs="Times New Roman"/>
          <w:sz w:val="18"/>
          <w:szCs w:val="18"/>
        </w:rPr>
        <w:t xml:space="preserve">: palm oil/fat, </w:t>
      </w:r>
      <w:r w:rsidRPr="008F705C">
        <w:rPr>
          <w:rFonts w:ascii="Times New Roman" w:hAnsi="Times New Roman" w:cs="Times New Roman"/>
          <w:bCs/>
          <w:sz w:val="18"/>
          <w:szCs w:val="18"/>
        </w:rPr>
        <w:t>s</w:t>
      </w:r>
      <w:r w:rsidRPr="008F705C">
        <w:rPr>
          <w:rFonts w:ascii="Times New Roman" w:hAnsi="Times New Roman" w:cs="Times New Roman"/>
          <w:sz w:val="18"/>
          <w:szCs w:val="18"/>
        </w:rPr>
        <w:t xml:space="preserve">: sunflower oil, </w:t>
      </w:r>
      <w:r w:rsidRPr="008F705C">
        <w:rPr>
          <w:rFonts w:ascii="Times New Roman" w:hAnsi="Times New Roman" w:cs="Times New Roman"/>
          <w:bCs/>
          <w:sz w:val="18"/>
          <w:szCs w:val="18"/>
        </w:rPr>
        <w:t>r</w:t>
      </w:r>
      <w:r w:rsidRPr="008F705C">
        <w:rPr>
          <w:rFonts w:ascii="Times New Roman" w:hAnsi="Times New Roman" w:cs="Times New Roman"/>
          <w:sz w:val="18"/>
          <w:szCs w:val="18"/>
        </w:rPr>
        <w:t xml:space="preserve">: rapeseed oil, h: </w:t>
      </w:r>
      <w:r w:rsidR="00537974" w:rsidRPr="008F705C">
        <w:rPr>
          <w:rFonts w:ascii="Times New Roman" w:hAnsi="Times New Roman" w:cs="Times New Roman"/>
          <w:sz w:val="18"/>
          <w:szCs w:val="18"/>
        </w:rPr>
        <w:t>h</w:t>
      </w:r>
      <w:r w:rsidR="000C7BE2" w:rsidRPr="008F705C">
        <w:rPr>
          <w:rFonts w:ascii="Times New Roman" w:hAnsi="Times New Roman" w:cs="Times New Roman"/>
          <w:sz w:val="18"/>
          <w:szCs w:val="18"/>
        </w:rPr>
        <w:t>azelnut</w:t>
      </w:r>
      <w:r w:rsidR="00BA7001" w:rsidRPr="008F705C">
        <w:rPr>
          <w:rFonts w:ascii="Times New Roman" w:hAnsi="Times New Roman" w:cs="Times New Roman"/>
          <w:sz w:val="18"/>
          <w:szCs w:val="18"/>
        </w:rPr>
        <w:t xml:space="preserve"> oil, </w:t>
      </w:r>
      <w:proofErr w:type="spellStart"/>
      <w:r w:rsidR="006358F6" w:rsidRPr="008F705C">
        <w:rPr>
          <w:rFonts w:ascii="Times New Roman" w:hAnsi="Times New Roman" w:cs="Times New Roman"/>
          <w:sz w:val="18"/>
          <w:szCs w:val="18"/>
        </w:rPr>
        <w:t>cb</w:t>
      </w:r>
      <w:proofErr w:type="spellEnd"/>
      <w:r w:rsidR="006358F6" w:rsidRPr="008F705C">
        <w:rPr>
          <w:rFonts w:ascii="Times New Roman" w:hAnsi="Times New Roman" w:cs="Times New Roman"/>
          <w:sz w:val="18"/>
          <w:szCs w:val="18"/>
        </w:rPr>
        <w:t xml:space="preserve">: </w:t>
      </w:r>
      <w:r w:rsidR="00BA7001" w:rsidRPr="008F705C">
        <w:rPr>
          <w:rFonts w:ascii="Times New Roman" w:hAnsi="Times New Roman" w:cs="Times New Roman"/>
          <w:sz w:val="18"/>
          <w:szCs w:val="18"/>
        </w:rPr>
        <w:t xml:space="preserve">cocoa butter, </w:t>
      </w:r>
      <w:r w:rsidR="00BA7001" w:rsidRPr="008F705C">
        <w:rPr>
          <w:rFonts w:ascii="Times New Roman" w:eastAsia="Times New Roman" w:hAnsi="Times New Roman" w:cs="Times New Roman"/>
          <w:bCs/>
          <w:iCs/>
          <w:color w:val="000000"/>
          <w:sz w:val="18"/>
          <w:szCs w:val="18"/>
          <w:lang w:val="en-GB" w:eastAsia="de-DE"/>
        </w:rPr>
        <w:t>c</w:t>
      </w:r>
      <w:r w:rsidR="00BA7001" w:rsidRPr="008F705C">
        <w:rPr>
          <w:rFonts w:ascii="Times New Roman" w:eastAsia="Times New Roman" w:hAnsi="Times New Roman" w:cs="Times New Roman"/>
          <w:iCs/>
          <w:color w:val="000000"/>
          <w:sz w:val="18"/>
          <w:szCs w:val="18"/>
          <w:lang w:val="en-GB" w:eastAsia="de-DE"/>
        </w:rPr>
        <w:t>: coconut oil/fat</w:t>
      </w:r>
      <w:r w:rsidR="00C629D0" w:rsidRPr="008F705C">
        <w:rPr>
          <w:rFonts w:ascii="Times New Roman" w:eastAsia="Times New Roman" w:hAnsi="Times New Roman" w:cs="Times New Roman"/>
          <w:iCs/>
          <w:color w:val="000000"/>
          <w:sz w:val="18"/>
          <w:szCs w:val="18"/>
          <w:lang w:val="en-GB" w:eastAsia="de-DE"/>
        </w:rPr>
        <w:t xml:space="preserve">, </w:t>
      </w:r>
      <w:r w:rsidR="00C629D0" w:rsidRPr="008F705C">
        <w:rPr>
          <w:rFonts w:ascii="Times New Roman" w:hAnsi="Times New Roman" w:cs="Times New Roman"/>
          <w:sz w:val="18"/>
          <w:szCs w:val="18"/>
        </w:rPr>
        <w:t>s</w:t>
      </w:r>
      <w:r w:rsidR="006358F6" w:rsidRPr="008F705C">
        <w:rPr>
          <w:rFonts w:ascii="Times New Roman" w:hAnsi="Times New Roman" w:cs="Times New Roman"/>
          <w:sz w:val="18"/>
          <w:szCs w:val="18"/>
        </w:rPr>
        <w:t>b</w:t>
      </w:r>
      <w:r w:rsidR="00C629D0" w:rsidRPr="008F705C">
        <w:rPr>
          <w:rFonts w:ascii="Times New Roman" w:hAnsi="Times New Roman" w:cs="Times New Roman"/>
          <w:sz w:val="18"/>
          <w:szCs w:val="18"/>
        </w:rPr>
        <w:t>: shea butter</w:t>
      </w:r>
      <w:r w:rsidR="00BA7001" w:rsidRPr="008F705C">
        <w:rPr>
          <w:rFonts w:ascii="Times New Roman" w:eastAsia="Times New Roman" w:hAnsi="Times New Roman" w:cs="Times New Roman"/>
          <w:iCs/>
          <w:color w:val="000000"/>
          <w:sz w:val="18"/>
          <w:szCs w:val="18"/>
          <w:lang w:val="en-GB" w:eastAsia="de-DE"/>
        </w:rPr>
        <w:t>.</w:t>
      </w:r>
    </w:p>
    <w:p w14:paraId="0356BE01" w14:textId="77777777" w:rsidR="00752404" w:rsidRPr="008F705C" w:rsidRDefault="00752404" w:rsidP="0058371E">
      <w:pPr>
        <w:spacing w:line="480" w:lineRule="auto"/>
        <w:rPr>
          <w:rFonts w:ascii="Times New Roman" w:hAnsi="Times New Roman" w:cs="Times New Roman"/>
        </w:rPr>
      </w:pPr>
      <w:r w:rsidRPr="008F705C">
        <w:rPr>
          <w:rFonts w:ascii="Times New Roman" w:hAnsi="Times New Roman" w:cs="Times New Roman"/>
        </w:rPr>
        <w:br w:type="page"/>
      </w:r>
    </w:p>
    <w:p w14:paraId="71C44423" w14:textId="6EA08B08" w:rsidR="00396DC8" w:rsidRPr="008F705C" w:rsidRDefault="00396DC8" w:rsidP="0058371E">
      <w:pPr>
        <w:spacing w:line="480" w:lineRule="auto"/>
        <w:jc w:val="both"/>
        <w:rPr>
          <w:rFonts w:ascii="Times New Roman" w:hAnsi="Times New Roman" w:cs="Times New Roman"/>
        </w:rPr>
      </w:pPr>
      <w:r w:rsidRPr="008F705C">
        <w:rPr>
          <w:rFonts w:ascii="Times New Roman" w:hAnsi="Times New Roman" w:cs="Times New Roman"/>
        </w:rPr>
        <w:lastRenderedPageBreak/>
        <w:t xml:space="preserve">Table S2: </w:t>
      </w:r>
      <w:r w:rsidR="008443FB" w:rsidRPr="008F705C">
        <w:rPr>
          <w:rFonts w:ascii="Times New Roman" w:hAnsi="Times New Roman" w:cs="Times New Roman"/>
        </w:rPr>
        <w:t>S</w:t>
      </w:r>
      <w:r w:rsidRPr="008F705C">
        <w:rPr>
          <w:rFonts w:ascii="Times New Roman" w:hAnsi="Times New Roman" w:cs="Times New Roman"/>
        </w:rPr>
        <w:t xml:space="preserve">ample </w:t>
      </w:r>
      <w:r w:rsidR="000356F7" w:rsidRPr="008F705C">
        <w:rPr>
          <w:rFonts w:ascii="Times New Roman" w:hAnsi="Times New Roman" w:cs="Times New Roman"/>
        </w:rPr>
        <w:t>number</w:t>
      </w:r>
      <w:r w:rsidRPr="008F705C">
        <w:rPr>
          <w:rFonts w:ascii="Times New Roman" w:hAnsi="Times New Roman" w:cs="Times New Roman"/>
        </w:rPr>
        <w:t xml:space="preserve">, description, definition according to Regulation (EU) No 609/2013, </w:t>
      </w:r>
      <w:r w:rsidR="00752404" w:rsidRPr="008F705C">
        <w:rPr>
          <w:rFonts w:ascii="Times New Roman" w:hAnsi="Times New Roman" w:cs="Times New Roman"/>
        </w:rPr>
        <w:t>suitable</w:t>
      </w:r>
      <w:r w:rsidR="000356F7" w:rsidRPr="008F705C">
        <w:rPr>
          <w:rFonts w:ascii="Times New Roman" w:hAnsi="Times New Roman" w:cs="Times New Roman"/>
        </w:rPr>
        <w:t xml:space="preserve"> age </w:t>
      </w:r>
      <w:r w:rsidR="00553F6F" w:rsidRPr="008F705C">
        <w:rPr>
          <w:rFonts w:ascii="Times New Roman" w:hAnsi="Times New Roman" w:cs="Times New Roman"/>
        </w:rPr>
        <w:t>(according to packaging)</w:t>
      </w:r>
      <w:r w:rsidR="00752404" w:rsidRPr="008F705C">
        <w:rPr>
          <w:rFonts w:ascii="Times New Roman" w:hAnsi="Times New Roman" w:cs="Times New Roman"/>
        </w:rPr>
        <w:t>,</w:t>
      </w:r>
      <w:r w:rsidR="00553F6F" w:rsidRPr="008F705C">
        <w:rPr>
          <w:rFonts w:ascii="Times New Roman" w:hAnsi="Times New Roman" w:cs="Times New Roman"/>
        </w:rPr>
        <w:t xml:space="preserve"> </w:t>
      </w:r>
      <w:r w:rsidR="000356F7" w:rsidRPr="008F705C">
        <w:rPr>
          <w:rFonts w:ascii="Times New Roman" w:hAnsi="Times New Roman" w:cs="Times New Roman"/>
        </w:rPr>
        <w:t xml:space="preserve">and contained oils of the </w:t>
      </w:r>
      <w:r w:rsidR="008443FB" w:rsidRPr="008F705C">
        <w:rPr>
          <w:rFonts w:ascii="Times New Roman" w:hAnsi="Times New Roman" w:cs="Times New Roman"/>
        </w:rPr>
        <w:t>investigated</w:t>
      </w:r>
      <w:r w:rsidR="000356F7" w:rsidRPr="008F705C">
        <w:rPr>
          <w:rFonts w:ascii="Times New Roman" w:hAnsi="Times New Roman" w:cs="Times New Roman"/>
        </w:rPr>
        <w:t xml:space="preserve"> infant formula samples.</w:t>
      </w:r>
    </w:p>
    <w:tbl>
      <w:tblPr>
        <w:tblStyle w:val="Tabellenraster"/>
        <w:tblW w:w="9493" w:type="dxa"/>
        <w:tblLook w:val="04A0" w:firstRow="1" w:lastRow="0" w:firstColumn="1" w:lastColumn="0" w:noHBand="0" w:noVBand="1"/>
      </w:tblPr>
      <w:tblGrid>
        <w:gridCol w:w="1188"/>
        <w:gridCol w:w="3485"/>
        <w:gridCol w:w="2126"/>
        <w:gridCol w:w="1276"/>
        <w:gridCol w:w="1418"/>
      </w:tblGrid>
      <w:tr w:rsidR="00C429EB" w:rsidRPr="008F705C" w14:paraId="6E7E99FF" w14:textId="77777777" w:rsidTr="000C7BE2">
        <w:trPr>
          <w:trHeight w:val="288"/>
          <w:tblHeader/>
        </w:trPr>
        <w:tc>
          <w:tcPr>
            <w:tcW w:w="1188" w:type="dxa"/>
            <w:noWrap/>
            <w:hideMark/>
          </w:tcPr>
          <w:p w14:paraId="1D893066" w14:textId="5C295E17" w:rsidR="00C429EB" w:rsidRPr="008F705C" w:rsidRDefault="0019134D" w:rsidP="008443FB">
            <w:pPr>
              <w:rPr>
                <w:rFonts w:ascii="Times New Roman" w:hAnsi="Times New Roman" w:cs="Times New Roman"/>
              </w:rPr>
            </w:pPr>
            <w:r w:rsidRPr="008F705C">
              <w:rPr>
                <w:rFonts w:ascii="Times New Roman" w:hAnsi="Times New Roman" w:cs="Times New Roman"/>
              </w:rPr>
              <w:t>S</w:t>
            </w:r>
            <w:r w:rsidR="00C429EB" w:rsidRPr="008F705C">
              <w:rPr>
                <w:rFonts w:ascii="Times New Roman" w:hAnsi="Times New Roman" w:cs="Times New Roman"/>
              </w:rPr>
              <w:t>ample no</w:t>
            </w:r>
          </w:p>
        </w:tc>
        <w:tc>
          <w:tcPr>
            <w:tcW w:w="3485" w:type="dxa"/>
            <w:noWrap/>
            <w:hideMark/>
          </w:tcPr>
          <w:p w14:paraId="33127419" w14:textId="67871309" w:rsidR="00C429EB" w:rsidRPr="008F705C" w:rsidRDefault="0019134D" w:rsidP="008443FB">
            <w:pPr>
              <w:rPr>
                <w:rFonts w:ascii="Times New Roman" w:hAnsi="Times New Roman" w:cs="Times New Roman"/>
              </w:rPr>
            </w:pPr>
            <w:r w:rsidRPr="008F705C">
              <w:rPr>
                <w:rFonts w:ascii="Times New Roman" w:hAnsi="Times New Roman" w:cs="Times New Roman"/>
              </w:rPr>
              <w:t>D</w:t>
            </w:r>
            <w:r w:rsidR="000356F7" w:rsidRPr="008F705C">
              <w:rPr>
                <w:rFonts w:ascii="Times New Roman" w:hAnsi="Times New Roman" w:cs="Times New Roman"/>
              </w:rPr>
              <w:t>escription</w:t>
            </w:r>
          </w:p>
        </w:tc>
        <w:tc>
          <w:tcPr>
            <w:tcW w:w="2126" w:type="dxa"/>
            <w:noWrap/>
            <w:hideMark/>
          </w:tcPr>
          <w:p w14:paraId="65FCC204" w14:textId="3E418368" w:rsidR="00C429EB" w:rsidRPr="008F705C" w:rsidRDefault="0019134D" w:rsidP="008443FB">
            <w:pPr>
              <w:rPr>
                <w:rFonts w:ascii="Times New Roman" w:hAnsi="Times New Roman" w:cs="Times New Roman"/>
              </w:rPr>
            </w:pPr>
            <w:r w:rsidRPr="008F705C">
              <w:rPr>
                <w:rFonts w:ascii="Times New Roman" w:hAnsi="Times New Roman" w:cs="Times New Roman"/>
              </w:rPr>
              <w:t>D</w:t>
            </w:r>
            <w:r w:rsidR="00C429EB" w:rsidRPr="008F705C">
              <w:rPr>
                <w:rFonts w:ascii="Times New Roman" w:hAnsi="Times New Roman" w:cs="Times New Roman"/>
              </w:rPr>
              <w:t>efinition according to Regulation (EU) No 609/2013</w:t>
            </w:r>
          </w:p>
        </w:tc>
        <w:tc>
          <w:tcPr>
            <w:tcW w:w="1276" w:type="dxa"/>
            <w:noWrap/>
            <w:hideMark/>
          </w:tcPr>
          <w:p w14:paraId="2CABF29D" w14:textId="29A3CD3A" w:rsidR="00C429EB" w:rsidRPr="008F705C" w:rsidRDefault="0019134D" w:rsidP="008443FB">
            <w:pPr>
              <w:rPr>
                <w:rFonts w:ascii="Times New Roman" w:hAnsi="Times New Roman" w:cs="Times New Roman"/>
              </w:rPr>
            </w:pPr>
            <w:r w:rsidRPr="008F705C">
              <w:rPr>
                <w:rFonts w:ascii="Times New Roman" w:hAnsi="Times New Roman" w:cs="Times New Roman"/>
              </w:rPr>
              <w:t>S</w:t>
            </w:r>
            <w:r w:rsidR="000356F7" w:rsidRPr="008F705C">
              <w:rPr>
                <w:rFonts w:ascii="Times New Roman" w:hAnsi="Times New Roman" w:cs="Times New Roman"/>
              </w:rPr>
              <w:t>uitable for</w:t>
            </w:r>
            <w:r w:rsidR="00C429EB" w:rsidRPr="008F705C">
              <w:rPr>
                <w:rFonts w:ascii="Times New Roman" w:hAnsi="Times New Roman" w:cs="Times New Roman"/>
              </w:rPr>
              <w:t xml:space="preserve"> </w:t>
            </w:r>
          </w:p>
        </w:tc>
        <w:tc>
          <w:tcPr>
            <w:tcW w:w="1418" w:type="dxa"/>
            <w:noWrap/>
            <w:hideMark/>
          </w:tcPr>
          <w:p w14:paraId="5B873EBC" w14:textId="36825E2E" w:rsidR="00C429EB" w:rsidRPr="008F705C" w:rsidRDefault="0019134D" w:rsidP="008443FB">
            <w:pPr>
              <w:rPr>
                <w:rFonts w:ascii="Times New Roman" w:hAnsi="Times New Roman" w:cs="Times New Roman"/>
              </w:rPr>
            </w:pPr>
            <w:r w:rsidRPr="008F705C">
              <w:rPr>
                <w:rFonts w:ascii="Times New Roman" w:hAnsi="Times New Roman" w:cs="Times New Roman"/>
              </w:rPr>
              <w:t>C</w:t>
            </w:r>
            <w:r w:rsidR="00C429EB" w:rsidRPr="008F705C">
              <w:rPr>
                <w:rFonts w:ascii="Times New Roman" w:hAnsi="Times New Roman" w:cs="Times New Roman"/>
              </w:rPr>
              <w:t>ontained oils</w:t>
            </w:r>
          </w:p>
        </w:tc>
      </w:tr>
      <w:tr w:rsidR="00C429EB" w:rsidRPr="008F705C" w14:paraId="4F66AF63" w14:textId="77777777" w:rsidTr="000C7BE2">
        <w:trPr>
          <w:trHeight w:val="288"/>
        </w:trPr>
        <w:tc>
          <w:tcPr>
            <w:tcW w:w="1188" w:type="dxa"/>
            <w:noWrap/>
            <w:hideMark/>
          </w:tcPr>
          <w:p w14:paraId="09E6B477"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1</w:t>
            </w:r>
          </w:p>
        </w:tc>
        <w:tc>
          <w:tcPr>
            <w:tcW w:w="3485" w:type="dxa"/>
            <w:noWrap/>
            <w:hideMark/>
          </w:tcPr>
          <w:p w14:paraId="72A5F133" w14:textId="0050081A" w:rsidR="00C429EB" w:rsidRPr="008F705C" w:rsidRDefault="000C7BE2" w:rsidP="008443FB">
            <w:pPr>
              <w:rPr>
                <w:rFonts w:ascii="Times New Roman" w:hAnsi="Times New Roman" w:cs="Times New Roman"/>
              </w:rPr>
            </w:pPr>
            <w:r w:rsidRPr="008F705C">
              <w:rPr>
                <w:rFonts w:ascii="Times New Roman" w:hAnsi="Times New Roman" w:cs="Times New Roman"/>
              </w:rPr>
              <w:t>T</w:t>
            </w:r>
            <w:r w:rsidR="00C429EB" w:rsidRPr="008F705C">
              <w:rPr>
                <w:rFonts w:ascii="Times New Roman" w:hAnsi="Times New Roman" w:cs="Times New Roman"/>
              </w:rPr>
              <w:t>oddler milk</w:t>
            </w:r>
          </w:p>
        </w:tc>
        <w:tc>
          <w:tcPr>
            <w:tcW w:w="2126" w:type="dxa"/>
            <w:noWrap/>
            <w:hideMark/>
          </w:tcPr>
          <w:p w14:paraId="632325AA" w14:textId="30BC3B42"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5668D993"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1+ year</w:t>
            </w:r>
          </w:p>
        </w:tc>
        <w:tc>
          <w:tcPr>
            <w:tcW w:w="1418" w:type="dxa"/>
            <w:noWrap/>
            <w:hideMark/>
          </w:tcPr>
          <w:p w14:paraId="0F6FCF0C"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 f</w:t>
            </w:r>
          </w:p>
        </w:tc>
      </w:tr>
      <w:tr w:rsidR="00C429EB" w:rsidRPr="008F705C" w14:paraId="319EB7E9" w14:textId="77777777" w:rsidTr="000C7BE2">
        <w:trPr>
          <w:trHeight w:val="288"/>
        </w:trPr>
        <w:tc>
          <w:tcPr>
            <w:tcW w:w="1188" w:type="dxa"/>
            <w:noWrap/>
            <w:hideMark/>
          </w:tcPr>
          <w:p w14:paraId="3163535D"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2</w:t>
            </w:r>
          </w:p>
        </w:tc>
        <w:tc>
          <w:tcPr>
            <w:tcW w:w="3485" w:type="dxa"/>
            <w:noWrap/>
            <w:hideMark/>
          </w:tcPr>
          <w:p w14:paraId="4A81EDED" w14:textId="330A14F8" w:rsidR="00C429EB" w:rsidRPr="008F705C" w:rsidRDefault="000C7BE2" w:rsidP="008443FB">
            <w:pPr>
              <w:rPr>
                <w:rFonts w:ascii="Times New Roman" w:hAnsi="Times New Roman" w:cs="Times New Roman"/>
              </w:rPr>
            </w:pPr>
            <w:r w:rsidRPr="008F705C">
              <w:rPr>
                <w:rFonts w:ascii="Times New Roman" w:hAnsi="Times New Roman" w:cs="Times New Roman"/>
              </w:rPr>
              <w:t>T</w:t>
            </w:r>
            <w:r w:rsidR="00C429EB" w:rsidRPr="008F705C">
              <w:rPr>
                <w:rFonts w:ascii="Times New Roman" w:hAnsi="Times New Roman" w:cs="Times New Roman"/>
              </w:rPr>
              <w:t>oddler milk</w:t>
            </w:r>
          </w:p>
        </w:tc>
        <w:tc>
          <w:tcPr>
            <w:tcW w:w="2126" w:type="dxa"/>
            <w:noWrap/>
            <w:hideMark/>
          </w:tcPr>
          <w:p w14:paraId="75918073" w14:textId="1112D3E8"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69F9B66F"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2+ years</w:t>
            </w:r>
          </w:p>
        </w:tc>
        <w:tc>
          <w:tcPr>
            <w:tcW w:w="1418" w:type="dxa"/>
            <w:noWrap/>
            <w:hideMark/>
          </w:tcPr>
          <w:p w14:paraId="2BD8A781"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 f</w:t>
            </w:r>
          </w:p>
        </w:tc>
      </w:tr>
      <w:tr w:rsidR="00C429EB" w:rsidRPr="008F705C" w14:paraId="4A2E052A" w14:textId="77777777" w:rsidTr="000C7BE2">
        <w:trPr>
          <w:trHeight w:val="288"/>
        </w:trPr>
        <w:tc>
          <w:tcPr>
            <w:tcW w:w="1188" w:type="dxa"/>
            <w:noWrap/>
            <w:hideMark/>
          </w:tcPr>
          <w:p w14:paraId="31023A64"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3</w:t>
            </w:r>
          </w:p>
        </w:tc>
        <w:tc>
          <w:tcPr>
            <w:tcW w:w="3485" w:type="dxa"/>
            <w:noWrap/>
            <w:hideMark/>
          </w:tcPr>
          <w:p w14:paraId="3D86D283" w14:textId="5860D6B6" w:rsidR="00C429EB" w:rsidRPr="008F705C" w:rsidRDefault="000C7BE2" w:rsidP="008443FB">
            <w:pPr>
              <w:rPr>
                <w:rFonts w:ascii="Times New Roman" w:hAnsi="Times New Roman" w:cs="Times New Roman"/>
              </w:rPr>
            </w:pPr>
            <w:r w:rsidRPr="008F705C">
              <w:rPr>
                <w:rFonts w:ascii="Times New Roman" w:hAnsi="Times New Roman" w:cs="Times New Roman"/>
              </w:rPr>
              <w:t>B</w:t>
            </w:r>
            <w:r w:rsidR="00C429EB" w:rsidRPr="008F705C">
              <w:rPr>
                <w:rFonts w:ascii="Times New Roman" w:hAnsi="Times New Roman" w:cs="Times New Roman"/>
              </w:rPr>
              <w:t>io-growing-up milk</w:t>
            </w:r>
          </w:p>
        </w:tc>
        <w:tc>
          <w:tcPr>
            <w:tcW w:w="2126" w:type="dxa"/>
            <w:noWrap/>
            <w:hideMark/>
          </w:tcPr>
          <w:p w14:paraId="7846D0AA" w14:textId="40C933D9"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4FC00B3C" w14:textId="18D46EE4" w:rsidR="00C429EB" w:rsidRPr="008F705C" w:rsidRDefault="00F12C51" w:rsidP="008443FB">
            <w:pPr>
              <w:rPr>
                <w:rFonts w:ascii="Times New Roman" w:hAnsi="Times New Roman" w:cs="Times New Roman"/>
              </w:rPr>
            </w:pPr>
            <w:r w:rsidRPr="008F705C">
              <w:rPr>
                <w:rFonts w:ascii="Times New Roman" w:hAnsi="Times New Roman" w:cs="Times New Roman"/>
              </w:rPr>
              <w:t>6</w:t>
            </w:r>
            <w:r w:rsidRPr="008F705C">
              <w:rPr>
                <w:rFonts w:ascii="Times New Roman" w:hAnsi="Times New Roman" w:cs="Times New Roman"/>
                <w:vertAlign w:val="superscript"/>
              </w:rPr>
              <w:t>th</w:t>
            </w:r>
            <w:r w:rsidR="00C429EB" w:rsidRPr="008F705C">
              <w:rPr>
                <w:rFonts w:ascii="Times New Roman" w:hAnsi="Times New Roman" w:cs="Times New Roman"/>
              </w:rPr>
              <w:t xml:space="preserve"> month</w:t>
            </w:r>
          </w:p>
        </w:tc>
        <w:tc>
          <w:tcPr>
            <w:tcW w:w="1418" w:type="dxa"/>
            <w:noWrap/>
            <w:hideMark/>
          </w:tcPr>
          <w:p w14:paraId="157BD1D8"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7CE9DAB2" w14:textId="77777777" w:rsidTr="000C7BE2">
        <w:trPr>
          <w:trHeight w:val="288"/>
        </w:trPr>
        <w:tc>
          <w:tcPr>
            <w:tcW w:w="1188" w:type="dxa"/>
            <w:noWrap/>
            <w:hideMark/>
          </w:tcPr>
          <w:p w14:paraId="6288F0DA"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4</w:t>
            </w:r>
          </w:p>
        </w:tc>
        <w:tc>
          <w:tcPr>
            <w:tcW w:w="3485" w:type="dxa"/>
            <w:noWrap/>
            <w:hideMark/>
          </w:tcPr>
          <w:p w14:paraId="3A8CB7CF" w14:textId="798D0FDD" w:rsidR="00C429EB" w:rsidRPr="008F705C" w:rsidRDefault="000C7BE2" w:rsidP="008443FB">
            <w:pPr>
              <w:rPr>
                <w:rFonts w:ascii="Times New Roman" w:hAnsi="Times New Roman" w:cs="Times New Roman"/>
              </w:rPr>
            </w:pPr>
            <w:r w:rsidRPr="008F705C">
              <w:rPr>
                <w:rFonts w:ascii="Times New Roman" w:hAnsi="Times New Roman" w:cs="Times New Roman"/>
              </w:rPr>
              <w:t>T</w:t>
            </w:r>
            <w:r w:rsidR="00C429EB" w:rsidRPr="008F705C">
              <w:rPr>
                <w:rFonts w:ascii="Times New Roman" w:hAnsi="Times New Roman" w:cs="Times New Roman"/>
              </w:rPr>
              <w:t>oddler milk</w:t>
            </w:r>
          </w:p>
        </w:tc>
        <w:tc>
          <w:tcPr>
            <w:tcW w:w="2126" w:type="dxa"/>
            <w:noWrap/>
            <w:hideMark/>
          </w:tcPr>
          <w:p w14:paraId="43744728" w14:textId="2C77E62F"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5EDAA3E5"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1+ year</w:t>
            </w:r>
          </w:p>
        </w:tc>
        <w:tc>
          <w:tcPr>
            <w:tcW w:w="1418" w:type="dxa"/>
            <w:noWrap/>
            <w:hideMark/>
          </w:tcPr>
          <w:p w14:paraId="04CE6448"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0D95CB21" w14:textId="77777777" w:rsidTr="000C7BE2">
        <w:trPr>
          <w:trHeight w:val="288"/>
        </w:trPr>
        <w:tc>
          <w:tcPr>
            <w:tcW w:w="1188" w:type="dxa"/>
            <w:noWrap/>
            <w:hideMark/>
          </w:tcPr>
          <w:p w14:paraId="3277D5E0"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5</w:t>
            </w:r>
          </w:p>
        </w:tc>
        <w:tc>
          <w:tcPr>
            <w:tcW w:w="3485" w:type="dxa"/>
            <w:noWrap/>
            <w:hideMark/>
          </w:tcPr>
          <w:p w14:paraId="3A54CBEA" w14:textId="15315C4D"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w:t>
            </w:r>
            <w:r w:rsidR="000356F7" w:rsidRPr="008F705C">
              <w:rPr>
                <w:rFonts w:ascii="Times New Roman" w:hAnsi="Times New Roman" w:cs="Times New Roman"/>
              </w:rPr>
              <w:t>r</w:t>
            </w:r>
            <w:r w:rsidR="00C429EB" w:rsidRPr="008F705C">
              <w:rPr>
                <w:rFonts w:ascii="Times New Roman" w:hAnsi="Times New Roman" w:cs="Times New Roman"/>
              </w:rPr>
              <w:t>mula PRE</w:t>
            </w:r>
          </w:p>
        </w:tc>
        <w:tc>
          <w:tcPr>
            <w:tcW w:w="2126" w:type="dxa"/>
            <w:noWrap/>
            <w:hideMark/>
          </w:tcPr>
          <w:p w14:paraId="621FAC2B" w14:textId="7E0D804D"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formula</w:t>
            </w:r>
          </w:p>
        </w:tc>
        <w:tc>
          <w:tcPr>
            <w:tcW w:w="1276" w:type="dxa"/>
            <w:noWrap/>
            <w:hideMark/>
          </w:tcPr>
          <w:p w14:paraId="741CD77E" w14:textId="33D736F1" w:rsidR="00C429EB" w:rsidRPr="008F705C" w:rsidRDefault="000C7BE2" w:rsidP="008443FB">
            <w:pPr>
              <w:rPr>
                <w:rFonts w:ascii="Times New Roman" w:hAnsi="Times New Roman" w:cs="Times New Roman"/>
              </w:rPr>
            </w:pPr>
            <w:r w:rsidRPr="008F705C">
              <w:rPr>
                <w:rFonts w:ascii="Times New Roman" w:hAnsi="Times New Roman" w:cs="Times New Roman"/>
              </w:rPr>
              <w:t>F</w:t>
            </w:r>
            <w:r w:rsidR="00C429EB" w:rsidRPr="008F705C">
              <w:rPr>
                <w:rFonts w:ascii="Times New Roman" w:hAnsi="Times New Roman" w:cs="Times New Roman"/>
              </w:rPr>
              <w:t>rom birth</w:t>
            </w:r>
          </w:p>
        </w:tc>
        <w:tc>
          <w:tcPr>
            <w:tcW w:w="1418" w:type="dxa"/>
            <w:noWrap/>
            <w:hideMark/>
          </w:tcPr>
          <w:p w14:paraId="1183EFDE"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3C1DDE85" w14:textId="77777777" w:rsidTr="000C7BE2">
        <w:trPr>
          <w:trHeight w:val="288"/>
        </w:trPr>
        <w:tc>
          <w:tcPr>
            <w:tcW w:w="1188" w:type="dxa"/>
            <w:noWrap/>
            <w:hideMark/>
          </w:tcPr>
          <w:p w14:paraId="469E5C4C"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6</w:t>
            </w:r>
          </w:p>
        </w:tc>
        <w:tc>
          <w:tcPr>
            <w:tcW w:w="3485" w:type="dxa"/>
            <w:noWrap/>
            <w:hideMark/>
          </w:tcPr>
          <w:p w14:paraId="4447A900" w14:textId="47B26F67" w:rsidR="00C429EB" w:rsidRPr="008F705C" w:rsidRDefault="000C7BE2" w:rsidP="008443FB">
            <w:pPr>
              <w:rPr>
                <w:rFonts w:ascii="Times New Roman" w:hAnsi="Times New Roman" w:cs="Times New Roman"/>
              </w:rPr>
            </w:pPr>
            <w:r w:rsidRPr="008F705C">
              <w:rPr>
                <w:rFonts w:ascii="Times New Roman" w:hAnsi="Times New Roman" w:cs="Times New Roman"/>
              </w:rPr>
              <w:t>B</w:t>
            </w:r>
            <w:r w:rsidR="00C429EB" w:rsidRPr="008F705C">
              <w:rPr>
                <w:rFonts w:ascii="Times New Roman" w:hAnsi="Times New Roman" w:cs="Times New Roman"/>
              </w:rPr>
              <w:t>io-infant fo</w:t>
            </w:r>
            <w:r w:rsidR="000356F7" w:rsidRPr="008F705C">
              <w:rPr>
                <w:rFonts w:ascii="Times New Roman" w:hAnsi="Times New Roman" w:cs="Times New Roman"/>
              </w:rPr>
              <w:t>r</w:t>
            </w:r>
            <w:r w:rsidR="00C429EB" w:rsidRPr="008F705C">
              <w:rPr>
                <w:rFonts w:ascii="Times New Roman" w:hAnsi="Times New Roman" w:cs="Times New Roman"/>
              </w:rPr>
              <w:t>mula</w:t>
            </w:r>
          </w:p>
        </w:tc>
        <w:tc>
          <w:tcPr>
            <w:tcW w:w="2126" w:type="dxa"/>
            <w:noWrap/>
            <w:hideMark/>
          </w:tcPr>
          <w:p w14:paraId="0C2B333B" w14:textId="063761D2"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formula</w:t>
            </w:r>
          </w:p>
        </w:tc>
        <w:tc>
          <w:tcPr>
            <w:tcW w:w="1276" w:type="dxa"/>
            <w:noWrap/>
            <w:hideMark/>
          </w:tcPr>
          <w:p w14:paraId="705903D2" w14:textId="029A69B2" w:rsidR="00C429EB" w:rsidRPr="008F705C" w:rsidRDefault="000C7BE2" w:rsidP="008443FB">
            <w:pPr>
              <w:rPr>
                <w:rFonts w:ascii="Times New Roman" w:hAnsi="Times New Roman" w:cs="Times New Roman"/>
              </w:rPr>
            </w:pPr>
            <w:r w:rsidRPr="008F705C">
              <w:rPr>
                <w:rFonts w:ascii="Times New Roman" w:hAnsi="Times New Roman" w:cs="Times New Roman"/>
              </w:rPr>
              <w:t>F</w:t>
            </w:r>
            <w:r w:rsidR="00C429EB" w:rsidRPr="008F705C">
              <w:rPr>
                <w:rFonts w:ascii="Times New Roman" w:hAnsi="Times New Roman" w:cs="Times New Roman"/>
              </w:rPr>
              <w:t>rom birth</w:t>
            </w:r>
          </w:p>
        </w:tc>
        <w:tc>
          <w:tcPr>
            <w:tcW w:w="1418" w:type="dxa"/>
            <w:noWrap/>
            <w:hideMark/>
          </w:tcPr>
          <w:p w14:paraId="21F481A2"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40203E26" w14:textId="77777777" w:rsidTr="000C7BE2">
        <w:trPr>
          <w:trHeight w:val="288"/>
        </w:trPr>
        <w:tc>
          <w:tcPr>
            <w:tcW w:w="1188" w:type="dxa"/>
            <w:noWrap/>
            <w:hideMark/>
          </w:tcPr>
          <w:p w14:paraId="60EE76C5"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7</w:t>
            </w:r>
          </w:p>
        </w:tc>
        <w:tc>
          <w:tcPr>
            <w:tcW w:w="3485" w:type="dxa"/>
            <w:noWrap/>
            <w:hideMark/>
          </w:tcPr>
          <w:p w14:paraId="374F5755" w14:textId="53EA1C44" w:rsidR="00C429EB" w:rsidRPr="008F705C" w:rsidRDefault="000C7BE2" w:rsidP="008443FB">
            <w:pPr>
              <w:rPr>
                <w:rFonts w:ascii="Times New Roman" w:hAnsi="Times New Roman" w:cs="Times New Roman"/>
              </w:rPr>
            </w:pPr>
            <w:r w:rsidRPr="008F705C">
              <w:rPr>
                <w:rFonts w:ascii="Times New Roman" w:hAnsi="Times New Roman" w:cs="Times New Roman"/>
              </w:rPr>
              <w:t>B</w:t>
            </w:r>
            <w:r w:rsidR="00C429EB" w:rsidRPr="008F705C">
              <w:rPr>
                <w:rFonts w:ascii="Times New Roman" w:hAnsi="Times New Roman" w:cs="Times New Roman"/>
              </w:rPr>
              <w:t>io-infant fo</w:t>
            </w:r>
            <w:r w:rsidR="000356F7" w:rsidRPr="008F705C">
              <w:rPr>
                <w:rFonts w:ascii="Times New Roman" w:hAnsi="Times New Roman" w:cs="Times New Roman"/>
              </w:rPr>
              <w:t>r</w:t>
            </w:r>
            <w:r w:rsidR="00C429EB" w:rsidRPr="008F705C">
              <w:rPr>
                <w:rFonts w:ascii="Times New Roman" w:hAnsi="Times New Roman" w:cs="Times New Roman"/>
              </w:rPr>
              <w:t>mula 1</w:t>
            </w:r>
          </w:p>
        </w:tc>
        <w:tc>
          <w:tcPr>
            <w:tcW w:w="2126" w:type="dxa"/>
            <w:noWrap/>
            <w:hideMark/>
          </w:tcPr>
          <w:p w14:paraId="79D623B4" w14:textId="2DB281BA"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formula</w:t>
            </w:r>
          </w:p>
        </w:tc>
        <w:tc>
          <w:tcPr>
            <w:tcW w:w="1276" w:type="dxa"/>
            <w:noWrap/>
            <w:hideMark/>
          </w:tcPr>
          <w:p w14:paraId="2724A9B4" w14:textId="1C24876B" w:rsidR="00C429EB" w:rsidRPr="008F705C" w:rsidRDefault="000C7BE2" w:rsidP="008443FB">
            <w:pPr>
              <w:rPr>
                <w:rFonts w:ascii="Times New Roman" w:hAnsi="Times New Roman" w:cs="Times New Roman"/>
              </w:rPr>
            </w:pPr>
            <w:r w:rsidRPr="008F705C">
              <w:rPr>
                <w:rFonts w:ascii="Times New Roman" w:hAnsi="Times New Roman" w:cs="Times New Roman"/>
              </w:rPr>
              <w:t>F</w:t>
            </w:r>
            <w:r w:rsidR="00C429EB" w:rsidRPr="008F705C">
              <w:rPr>
                <w:rFonts w:ascii="Times New Roman" w:hAnsi="Times New Roman" w:cs="Times New Roman"/>
              </w:rPr>
              <w:t>rom birth</w:t>
            </w:r>
          </w:p>
        </w:tc>
        <w:tc>
          <w:tcPr>
            <w:tcW w:w="1418" w:type="dxa"/>
            <w:noWrap/>
            <w:hideMark/>
          </w:tcPr>
          <w:p w14:paraId="448F14DD"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57A32B8A" w14:textId="77777777" w:rsidTr="000C7BE2">
        <w:trPr>
          <w:trHeight w:val="288"/>
        </w:trPr>
        <w:tc>
          <w:tcPr>
            <w:tcW w:w="1188" w:type="dxa"/>
            <w:noWrap/>
            <w:hideMark/>
          </w:tcPr>
          <w:p w14:paraId="2FFD05CE"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8</w:t>
            </w:r>
          </w:p>
        </w:tc>
        <w:tc>
          <w:tcPr>
            <w:tcW w:w="3485" w:type="dxa"/>
            <w:noWrap/>
            <w:hideMark/>
          </w:tcPr>
          <w:p w14:paraId="18D48D0D" w14:textId="7A3372C7" w:rsidR="00C429EB" w:rsidRPr="008F705C" w:rsidRDefault="000C7BE2" w:rsidP="008443FB">
            <w:pPr>
              <w:rPr>
                <w:rFonts w:ascii="Times New Roman" w:hAnsi="Times New Roman" w:cs="Times New Roman"/>
              </w:rPr>
            </w:pPr>
            <w:r w:rsidRPr="008F705C">
              <w:rPr>
                <w:rFonts w:ascii="Times New Roman" w:hAnsi="Times New Roman" w:cs="Times New Roman"/>
              </w:rPr>
              <w:t>T</w:t>
            </w:r>
            <w:r w:rsidR="00C429EB" w:rsidRPr="008F705C">
              <w:rPr>
                <w:rFonts w:ascii="Times New Roman" w:hAnsi="Times New Roman" w:cs="Times New Roman"/>
              </w:rPr>
              <w:t>oddler milk</w:t>
            </w:r>
          </w:p>
        </w:tc>
        <w:tc>
          <w:tcPr>
            <w:tcW w:w="2126" w:type="dxa"/>
            <w:noWrap/>
            <w:hideMark/>
          </w:tcPr>
          <w:p w14:paraId="2D33DDB4" w14:textId="6B6D63A0"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39CCFBC9"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1+ year</w:t>
            </w:r>
          </w:p>
        </w:tc>
        <w:tc>
          <w:tcPr>
            <w:tcW w:w="1418" w:type="dxa"/>
            <w:noWrap/>
            <w:hideMark/>
          </w:tcPr>
          <w:p w14:paraId="07E42D1B"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 f</w:t>
            </w:r>
          </w:p>
        </w:tc>
      </w:tr>
      <w:tr w:rsidR="00C429EB" w:rsidRPr="008F705C" w14:paraId="183D9F26" w14:textId="77777777" w:rsidTr="000C7BE2">
        <w:trPr>
          <w:trHeight w:val="288"/>
        </w:trPr>
        <w:tc>
          <w:tcPr>
            <w:tcW w:w="1188" w:type="dxa"/>
            <w:noWrap/>
            <w:hideMark/>
          </w:tcPr>
          <w:p w14:paraId="29CA38F5"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9</w:t>
            </w:r>
          </w:p>
        </w:tc>
        <w:tc>
          <w:tcPr>
            <w:tcW w:w="3485" w:type="dxa"/>
            <w:noWrap/>
            <w:hideMark/>
          </w:tcPr>
          <w:p w14:paraId="4DF7D117" w14:textId="5261FF42" w:rsidR="00C429EB" w:rsidRPr="008F705C" w:rsidRDefault="000C7BE2" w:rsidP="008443FB">
            <w:pPr>
              <w:rPr>
                <w:rFonts w:ascii="Times New Roman" w:hAnsi="Times New Roman" w:cs="Times New Roman"/>
              </w:rPr>
            </w:pPr>
            <w:r w:rsidRPr="008F705C">
              <w:rPr>
                <w:rFonts w:ascii="Times New Roman" w:hAnsi="Times New Roman" w:cs="Times New Roman"/>
              </w:rPr>
              <w:t>B</w:t>
            </w:r>
            <w:r w:rsidR="00C429EB" w:rsidRPr="008F705C">
              <w:rPr>
                <w:rFonts w:ascii="Times New Roman" w:hAnsi="Times New Roman" w:cs="Times New Roman"/>
              </w:rPr>
              <w:t>io-infant fo</w:t>
            </w:r>
            <w:r w:rsidR="000356F7" w:rsidRPr="008F705C">
              <w:rPr>
                <w:rFonts w:ascii="Times New Roman" w:hAnsi="Times New Roman" w:cs="Times New Roman"/>
              </w:rPr>
              <w:t>r</w:t>
            </w:r>
            <w:r w:rsidR="00C429EB" w:rsidRPr="008F705C">
              <w:rPr>
                <w:rFonts w:ascii="Times New Roman" w:hAnsi="Times New Roman" w:cs="Times New Roman"/>
              </w:rPr>
              <w:t>mula 1</w:t>
            </w:r>
          </w:p>
        </w:tc>
        <w:tc>
          <w:tcPr>
            <w:tcW w:w="2126" w:type="dxa"/>
            <w:noWrap/>
            <w:hideMark/>
          </w:tcPr>
          <w:p w14:paraId="371D4123" w14:textId="6C607BB9"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formula</w:t>
            </w:r>
          </w:p>
        </w:tc>
        <w:tc>
          <w:tcPr>
            <w:tcW w:w="1276" w:type="dxa"/>
            <w:noWrap/>
            <w:hideMark/>
          </w:tcPr>
          <w:p w14:paraId="7858B720" w14:textId="6C46A4E9" w:rsidR="00C429EB" w:rsidRPr="008F705C" w:rsidRDefault="000C7BE2" w:rsidP="008443FB">
            <w:pPr>
              <w:rPr>
                <w:rFonts w:ascii="Times New Roman" w:hAnsi="Times New Roman" w:cs="Times New Roman"/>
              </w:rPr>
            </w:pPr>
            <w:r w:rsidRPr="008F705C">
              <w:rPr>
                <w:rFonts w:ascii="Times New Roman" w:hAnsi="Times New Roman" w:cs="Times New Roman"/>
              </w:rPr>
              <w:t>F</w:t>
            </w:r>
            <w:r w:rsidR="00C429EB" w:rsidRPr="008F705C">
              <w:rPr>
                <w:rFonts w:ascii="Times New Roman" w:hAnsi="Times New Roman" w:cs="Times New Roman"/>
              </w:rPr>
              <w:t>rom birth</w:t>
            </w:r>
          </w:p>
        </w:tc>
        <w:tc>
          <w:tcPr>
            <w:tcW w:w="1418" w:type="dxa"/>
            <w:noWrap/>
            <w:hideMark/>
          </w:tcPr>
          <w:p w14:paraId="7E76378A"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0A7C9F8C" w14:textId="77777777" w:rsidTr="000C7BE2">
        <w:trPr>
          <w:trHeight w:val="288"/>
        </w:trPr>
        <w:tc>
          <w:tcPr>
            <w:tcW w:w="1188" w:type="dxa"/>
            <w:noWrap/>
            <w:hideMark/>
          </w:tcPr>
          <w:p w14:paraId="0F0F2B95"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10</w:t>
            </w:r>
          </w:p>
        </w:tc>
        <w:tc>
          <w:tcPr>
            <w:tcW w:w="3485" w:type="dxa"/>
            <w:noWrap/>
            <w:hideMark/>
          </w:tcPr>
          <w:p w14:paraId="54079E23" w14:textId="1F853780"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w:t>
            </w:r>
            <w:r w:rsidR="000356F7" w:rsidRPr="008F705C">
              <w:rPr>
                <w:rFonts w:ascii="Times New Roman" w:hAnsi="Times New Roman" w:cs="Times New Roman"/>
              </w:rPr>
              <w:t>r</w:t>
            </w:r>
            <w:r w:rsidR="00C429EB" w:rsidRPr="008F705C">
              <w:rPr>
                <w:rFonts w:ascii="Times New Roman" w:hAnsi="Times New Roman" w:cs="Times New Roman"/>
              </w:rPr>
              <w:t>mula PRE</w:t>
            </w:r>
          </w:p>
        </w:tc>
        <w:tc>
          <w:tcPr>
            <w:tcW w:w="2126" w:type="dxa"/>
            <w:noWrap/>
            <w:hideMark/>
          </w:tcPr>
          <w:p w14:paraId="434A8898" w14:textId="1755AADD"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formula</w:t>
            </w:r>
          </w:p>
        </w:tc>
        <w:tc>
          <w:tcPr>
            <w:tcW w:w="1276" w:type="dxa"/>
            <w:noWrap/>
            <w:hideMark/>
          </w:tcPr>
          <w:p w14:paraId="1D670DEE" w14:textId="3745818B" w:rsidR="00C429EB" w:rsidRPr="008F705C" w:rsidRDefault="000C7BE2" w:rsidP="008443FB">
            <w:pPr>
              <w:rPr>
                <w:rFonts w:ascii="Times New Roman" w:hAnsi="Times New Roman" w:cs="Times New Roman"/>
              </w:rPr>
            </w:pPr>
            <w:r w:rsidRPr="008F705C">
              <w:rPr>
                <w:rFonts w:ascii="Times New Roman" w:hAnsi="Times New Roman" w:cs="Times New Roman"/>
              </w:rPr>
              <w:t>F</w:t>
            </w:r>
            <w:r w:rsidR="00C429EB" w:rsidRPr="008F705C">
              <w:rPr>
                <w:rFonts w:ascii="Times New Roman" w:hAnsi="Times New Roman" w:cs="Times New Roman"/>
              </w:rPr>
              <w:t>rom birth</w:t>
            </w:r>
          </w:p>
        </w:tc>
        <w:tc>
          <w:tcPr>
            <w:tcW w:w="1418" w:type="dxa"/>
            <w:noWrap/>
            <w:hideMark/>
          </w:tcPr>
          <w:p w14:paraId="158E2DB8"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024977B9" w14:textId="77777777" w:rsidTr="000C7BE2">
        <w:trPr>
          <w:trHeight w:val="288"/>
        </w:trPr>
        <w:tc>
          <w:tcPr>
            <w:tcW w:w="1188" w:type="dxa"/>
            <w:noWrap/>
            <w:hideMark/>
          </w:tcPr>
          <w:p w14:paraId="6A017E12"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11</w:t>
            </w:r>
          </w:p>
        </w:tc>
        <w:tc>
          <w:tcPr>
            <w:tcW w:w="3485" w:type="dxa"/>
            <w:noWrap/>
            <w:hideMark/>
          </w:tcPr>
          <w:p w14:paraId="564E6BED" w14:textId="556E3CD3" w:rsidR="00C429EB" w:rsidRPr="008F705C" w:rsidRDefault="000C7BE2" w:rsidP="008443FB">
            <w:pPr>
              <w:rPr>
                <w:rFonts w:ascii="Times New Roman" w:hAnsi="Times New Roman" w:cs="Times New Roman"/>
              </w:rPr>
            </w:pPr>
            <w:r w:rsidRPr="008F705C">
              <w:rPr>
                <w:rFonts w:ascii="Times New Roman" w:hAnsi="Times New Roman" w:cs="Times New Roman"/>
              </w:rPr>
              <w:t>B</w:t>
            </w:r>
            <w:r w:rsidR="00C429EB" w:rsidRPr="008F705C">
              <w:rPr>
                <w:rFonts w:ascii="Times New Roman" w:hAnsi="Times New Roman" w:cs="Times New Roman"/>
              </w:rPr>
              <w:t>io-infant fo</w:t>
            </w:r>
            <w:r w:rsidR="000356F7" w:rsidRPr="008F705C">
              <w:rPr>
                <w:rFonts w:ascii="Times New Roman" w:hAnsi="Times New Roman" w:cs="Times New Roman"/>
              </w:rPr>
              <w:t>r</w:t>
            </w:r>
            <w:r w:rsidR="00C429EB" w:rsidRPr="008F705C">
              <w:rPr>
                <w:rFonts w:ascii="Times New Roman" w:hAnsi="Times New Roman" w:cs="Times New Roman"/>
              </w:rPr>
              <w:t>mula 1</w:t>
            </w:r>
          </w:p>
        </w:tc>
        <w:tc>
          <w:tcPr>
            <w:tcW w:w="2126" w:type="dxa"/>
            <w:noWrap/>
            <w:hideMark/>
          </w:tcPr>
          <w:p w14:paraId="198F58D0" w14:textId="303FFE81"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formula</w:t>
            </w:r>
          </w:p>
        </w:tc>
        <w:tc>
          <w:tcPr>
            <w:tcW w:w="1276" w:type="dxa"/>
            <w:noWrap/>
            <w:hideMark/>
          </w:tcPr>
          <w:p w14:paraId="2B4EE4C0" w14:textId="2F4E7B87" w:rsidR="00C429EB" w:rsidRPr="008F705C" w:rsidRDefault="000C7BE2" w:rsidP="008443FB">
            <w:pPr>
              <w:rPr>
                <w:rFonts w:ascii="Times New Roman" w:hAnsi="Times New Roman" w:cs="Times New Roman"/>
              </w:rPr>
            </w:pPr>
            <w:r w:rsidRPr="008F705C">
              <w:rPr>
                <w:rFonts w:ascii="Times New Roman" w:hAnsi="Times New Roman" w:cs="Times New Roman"/>
              </w:rPr>
              <w:t>F</w:t>
            </w:r>
            <w:r w:rsidR="00C429EB" w:rsidRPr="008F705C">
              <w:rPr>
                <w:rFonts w:ascii="Times New Roman" w:hAnsi="Times New Roman" w:cs="Times New Roman"/>
              </w:rPr>
              <w:t>rom birth</w:t>
            </w:r>
          </w:p>
        </w:tc>
        <w:tc>
          <w:tcPr>
            <w:tcW w:w="1418" w:type="dxa"/>
            <w:noWrap/>
            <w:hideMark/>
          </w:tcPr>
          <w:p w14:paraId="0CAA74A4"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0776E4F8" w14:textId="77777777" w:rsidTr="000C7BE2">
        <w:trPr>
          <w:trHeight w:val="288"/>
        </w:trPr>
        <w:tc>
          <w:tcPr>
            <w:tcW w:w="1188" w:type="dxa"/>
            <w:noWrap/>
            <w:hideMark/>
          </w:tcPr>
          <w:p w14:paraId="578293E7"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12</w:t>
            </w:r>
          </w:p>
        </w:tc>
        <w:tc>
          <w:tcPr>
            <w:tcW w:w="3485" w:type="dxa"/>
            <w:noWrap/>
            <w:hideMark/>
          </w:tcPr>
          <w:p w14:paraId="4770D864" w14:textId="1A8BFFCC" w:rsidR="00C429EB" w:rsidRPr="008F705C" w:rsidRDefault="000C7BE2" w:rsidP="008443FB">
            <w:pPr>
              <w:rPr>
                <w:rFonts w:ascii="Times New Roman" w:hAnsi="Times New Roman" w:cs="Times New Roman"/>
              </w:rPr>
            </w:pPr>
            <w:r w:rsidRPr="008F705C">
              <w:rPr>
                <w:rFonts w:ascii="Times New Roman" w:hAnsi="Times New Roman" w:cs="Times New Roman"/>
              </w:rPr>
              <w:t>Bi</w:t>
            </w:r>
            <w:r w:rsidR="00C429EB" w:rsidRPr="008F705C">
              <w:rPr>
                <w:rFonts w:ascii="Times New Roman" w:hAnsi="Times New Roman" w:cs="Times New Roman"/>
              </w:rPr>
              <w:t>o-infant fo</w:t>
            </w:r>
            <w:r w:rsidR="000356F7" w:rsidRPr="008F705C">
              <w:rPr>
                <w:rFonts w:ascii="Times New Roman" w:hAnsi="Times New Roman" w:cs="Times New Roman"/>
              </w:rPr>
              <w:t>r</w:t>
            </w:r>
            <w:r w:rsidR="00C429EB" w:rsidRPr="008F705C">
              <w:rPr>
                <w:rFonts w:ascii="Times New Roman" w:hAnsi="Times New Roman" w:cs="Times New Roman"/>
              </w:rPr>
              <w:t>mula 1 goat milk based</w:t>
            </w:r>
          </w:p>
        </w:tc>
        <w:tc>
          <w:tcPr>
            <w:tcW w:w="2126" w:type="dxa"/>
            <w:noWrap/>
            <w:hideMark/>
          </w:tcPr>
          <w:p w14:paraId="4F2A4C25" w14:textId="6881E498"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24B7FCC9" w14:textId="5AAE10FC" w:rsidR="00C429EB" w:rsidRPr="008F705C" w:rsidRDefault="00F12C51" w:rsidP="008443FB">
            <w:pPr>
              <w:rPr>
                <w:rFonts w:ascii="Times New Roman" w:hAnsi="Times New Roman" w:cs="Times New Roman"/>
              </w:rPr>
            </w:pPr>
            <w:r w:rsidRPr="008F705C">
              <w:rPr>
                <w:rFonts w:ascii="Times New Roman" w:hAnsi="Times New Roman" w:cs="Times New Roman"/>
              </w:rPr>
              <w:t>6</w:t>
            </w:r>
            <w:r w:rsidRPr="008F705C">
              <w:rPr>
                <w:rFonts w:ascii="Times New Roman" w:hAnsi="Times New Roman" w:cs="Times New Roman"/>
                <w:vertAlign w:val="superscript"/>
              </w:rPr>
              <w:t>th</w:t>
            </w:r>
            <w:r w:rsidR="00C429EB" w:rsidRPr="008F705C">
              <w:rPr>
                <w:rFonts w:ascii="Times New Roman" w:hAnsi="Times New Roman" w:cs="Times New Roman"/>
              </w:rPr>
              <w:t xml:space="preserve"> month</w:t>
            </w:r>
          </w:p>
        </w:tc>
        <w:tc>
          <w:tcPr>
            <w:tcW w:w="1418" w:type="dxa"/>
            <w:noWrap/>
            <w:hideMark/>
          </w:tcPr>
          <w:p w14:paraId="41698096"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3E66C71D" w14:textId="77777777" w:rsidTr="000C7BE2">
        <w:trPr>
          <w:trHeight w:val="288"/>
        </w:trPr>
        <w:tc>
          <w:tcPr>
            <w:tcW w:w="1188" w:type="dxa"/>
            <w:noWrap/>
            <w:hideMark/>
          </w:tcPr>
          <w:p w14:paraId="773AB5D6"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13</w:t>
            </w:r>
          </w:p>
        </w:tc>
        <w:tc>
          <w:tcPr>
            <w:tcW w:w="3485" w:type="dxa"/>
            <w:noWrap/>
            <w:hideMark/>
          </w:tcPr>
          <w:p w14:paraId="225ED857" w14:textId="4E11CE2C" w:rsidR="00C429EB" w:rsidRPr="008F705C" w:rsidRDefault="000C7BE2" w:rsidP="008443FB">
            <w:pPr>
              <w:rPr>
                <w:rFonts w:ascii="Times New Roman" w:hAnsi="Times New Roman" w:cs="Times New Roman"/>
              </w:rPr>
            </w:pPr>
            <w:r w:rsidRPr="008F705C">
              <w:rPr>
                <w:rFonts w:ascii="Times New Roman" w:hAnsi="Times New Roman" w:cs="Times New Roman"/>
              </w:rPr>
              <w:t>G</w:t>
            </w:r>
            <w:r w:rsidR="00C429EB" w:rsidRPr="008F705C">
              <w:rPr>
                <w:rFonts w:ascii="Times New Roman" w:hAnsi="Times New Roman" w:cs="Times New Roman"/>
              </w:rPr>
              <w:t>rowing-up milk 3</w:t>
            </w:r>
          </w:p>
        </w:tc>
        <w:tc>
          <w:tcPr>
            <w:tcW w:w="2126" w:type="dxa"/>
            <w:noWrap/>
            <w:hideMark/>
          </w:tcPr>
          <w:p w14:paraId="2B9E565A" w14:textId="530251EB"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74637EE1" w14:textId="2E8F2CA6" w:rsidR="00C429EB" w:rsidRPr="008F705C" w:rsidRDefault="00F12C51" w:rsidP="008443FB">
            <w:pPr>
              <w:rPr>
                <w:rFonts w:ascii="Times New Roman" w:hAnsi="Times New Roman" w:cs="Times New Roman"/>
              </w:rPr>
            </w:pPr>
            <w:r w:rsidRPr="008F705C">
              <w:rPr>
                <w:rFonts w:ascii="Times New Roman" w:hAnsi="Times New Roman" w:cs="Times New Roman"/>
              </w:rPr>
              <w:t>10</w:t>
            </w:r>
            <w:r w:rsidRPr="008F705C">
              <w:rPr>
                <w:rFonts w:ascii="Times New Roman" w:hAnsi="Times New Roman" w:cs="Times New Roman"/>
                <w:vertAlign w:val="superscript"/>
              </w:rPr>
              <w:t>th</w:t>
            </w:r>
            <w:r w:rsidR="00C429EB" w:rsidRPr="008F705C">
              <w:rPr>
                <w:rFonts w:ascii="Times New Roman" w:hAnsi="Times New Roman" w:cs="Times New Roman"/>
              </w:rPr>
              <w:t xml:space="preserve"> month</w:t>
            </w:r>
          </w:p>
        </w:tc>
        <w:tc>
          <w:tcPr>
            <w:tcW w:w="1418" w:type="dxa"/>
            <w:noWrap/>
            <w:hideMark/>
          </w:tcPr>
          <w:p w14:paraId="280762D1"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5AD51B2A" w14:textId="77777777" w:rsidTr="000C7BE2">
        <w:trPr>
          <w:trHeight w:val="288"/>
        </w:trPr>
        <w:tc>
          <w:tcPr>
            <w:tcW w:w="1188" w:type="dxa"/>
            <w:noWrap/>
            <w:hideMark/>
          </w:tcPr>
          <w:p w14:paraId="07F17F8D"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14</w:t>
            </w:r>
          </w:p>
        </w:tc>
        <w:tc>
          <w:tcPr>
            <w:tcW w:w="3485" w:type="dxa"/>
            <w:noWrap/>
            <w:hideMark/>
          </w:tcPr>
          <w:p w14:paraId="56B6F9CC" w14:textId="759AAC43"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w:t>
            </w:r>
            <w:r w:rsidR="000356F7" w:rsidRPr="008F705C">
              <w:rPr>
                <w:rFonts w:ascii="Times New Roman" w:hAnsi="Times New Roman" w:cs="Times New Roman"/>
              </w:rPr>
              <w:t>r</w:t>
            </w:r>
            <w:r w:rsidR="00C429EB" w:rsidRPr="008F705C">
              <w:rPr>
                <w:rFonts w:ascii="Times New Roman" w:hAnsi="Times New Roman" w:cs="Times New Roman"/>
              </w:rPr>
              <w:t>mula 1</w:t>
            </w:r>
          </w:p>
        </w:tc>
        <w:tc>
          <w:tcPr>
            <w:tcW w:w="2126" w:type="dxa"/>
            <w:noWrap/>
            <w:hideMark/>
          </w:tcPr>
          <w:p w14:paraId="4499DC14" w14:textId="5AD38437"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formula</w:t>
            </w:r>
          </w:p>
        </w:tc>
        <w:tc>
          <w:tcPr>
            <w:tcW w:w="1276" w:type="dxa"/>
            <w:noWrap/>
            <w:hideMark/>
          </w:tcPr>
          <w:p w14:paraId="5D9CC45B" w14:textId="4C6104EA" w:rsidR="00C429EB" w:rsidRPr="008F705C" w:rsidRDefault="000C7BE2" w:rsidP="008443FB">
            <w:pPr>
              <w:rPr>
                <w:rFonts w:ascii="Times New Roman" w:hAnsi="Times New Roman" w:cs="Times New Roman"/>
              </w:rPr>
            </w:pPr>
            <w:r w:rsidRPr="008F705C">
              <w:rPr>
                <w:rFonts w:ascii="Times New Roman" w:hAnsi="Times New Roman" w:cs="Times New Roman"/>
              </w:rPr>
              <w:t>F</w:t>
            </w:r>
            <w:r w:rsidR="00C429EB" w:rsidRPr="008F705C">
              <w:rPr>
                <w:rFonts w:ascii="Times New Roman" w:hAnsi="Times New Roman" w:cs="Times New Roman"/>
              </w:rPr>
              <w:t>rom birth</w:t>
            </w:r>
          </w:p>
        </w:tc>
        <w:tc>
          <w:tcPr>
            <w:tcW w:w="1418" w:type="dxa"/>
            <w:noWrap/>
            <w:hideMark/>
          </w:tcPr>
          <w:p w14:paraId="6225AFC6"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6BB3886D" w14:textId="77777777" w:rsidTr="000C7BE2">
        <w:trPr>
          <w:trHeight w:val="288"/>
        </w:trPr>
        <w:tc>
          <w:tcPr>
            <w:tcW w:w="1188" w:type="dxa"/>
            <w:noWrap/>
            <w:hideMark/>
          </w:tcPr>
          <w:p w14:paraId="3C800B1A"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15</w:t>
            </w:r>
          </w:p>
        </w:tc>
        <w:tc>
          <w:tcPr>
            <w:tcW w:w="3485" w:type="dxa"/>
            <w:noWrap/>
            <w:hideMark/>
          </w:tcPr>
          <w:p w14:paraId="1736AD0E" w14:textId="39C2704F" w:rsidR="00C429EB" w:rsidRPr="008F705C" w:rsidRDefault="000C7BE2" w:rsidP="008443FB">
            <w:pPr>
              <w:rPr>
                <w:rFonts w:ascii="Times New Roman" w:hAnsi="Times New Roman" w:cs="Times New Roman"/>
              </w:rPr>
            </w:pPr>
            <w:r w:rsidRPr="008F705C">
              <w:rPr>
                <w:rFonts w:ascii="Times New Roman" w:hAnsi="Times New Roman" w:cs="Times New Roman"/>
              </w:rPr>
              <w:t>T</w:t>
            </w:r>
            <w:r w:rsidR="00C429EB" w:rsidRPr="008F705C">
              <w:rPr>
                <w:rFonts w:ascii="Times New Roman" w:hAnsi="Times New Roman" w:cs="Times New Roman"/>
              </w:rPr>
              <w:t>oddler milk</w:t>
            </w:r>
          </w:p>
        </w:tc>
        <w:tc>
          <w:tcPr>
            <w:tcW w:w="2126" w:type="dxa"/>
            <w:noWrap/>
            <w:hideMark/>
          </w:tcPr>
          <w:p w14:paraId="2799A5F0" w14:textId="71113F61"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4C7FB656"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1+ year</w:t>
            </w:r>
          </w:p>
        </w:tc>
        <w:tc>
          <w:tcPr>
            <w:tcW w:w="1418" w:type="dxa"/>
            <w:noWrap/>
            <w:hideMark/>
          </w:tcPr>
          <w:p w14:paraId="5A82EC63"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 f</w:t>
            </w:r>
          </w:p>
        </w:tc>
      </w:tr>
      <w:tr w:rsidR="00C429EB" w:rsidRPr="008F705C" w14:paraId="4AECAA5D" w14:textId="77777777" w:rsidTr="000C7BE2">
        <w:trPr>
          <w:trHeight w:val="288"/>
        </w:trPr>
        <w:tc>
          <w:tcPr>
            <w:tcW w:w="1188" w:type="dxa"/>
            <w:noWrap/>
            <w:hideMark/>
          </w:tcPr>
          <w:p w14:paraId="61859E1B"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16</w:t>
            </w:r>
          </w:p>
        </w:tc>
        <w:tc>
          <w:tcPr>
            <w:tcW w:w="3485" w:type="dxa"/>
            <w:noWrap/>
            <w:hideMark/>
          </w:tcPr>
          <w:p w14:paraId="5E0F49D9" w14:textId="13B2FE63" w:rsidR="00C429EB" w:rsidRPr="008F705C" w:rsidRDefault="000C7BE2" w:rsidP="008443FB">
            <w:pPr>
              <w:rPr>
                <w:rFonts w:ascii="Times New Roman" w:hAnsi="Times New Roman" w:cs="Times New Roman"/>
              </w:rPr>
            </w:pPr>
            <w:r w:rsidRPr="008F705C">
              <w:rPr>
                <w:rFonts w:ascii="Times New Roman" w:hAnsi="Times New Roman" w:cs="Times New Roman"/>
              </w:rPr>
              <w:t>T</w:t>
            </w:r>
            <w:r w:rsidR="00C429EB" w:rsidRPr="008F705C">
              <w:rPr>
                <w:rFonts w:ascii="Times New Roman" w:hAnsi="Times New Roman" w:cs="Times New Roman"/>
              </w:rPr>
              <w:t xml:space="preserve">oddler milk 2+ </w:t>
            </w:r>
          </w:p>
        </w:tc>
        <w:tc>
          <w:tcPr>
            <w:tcW w:w="2126" w:type="dxa"/>
            <w:noWrap/>
            <w:hideMark/>
          </w:tcPr>
          <w:p w14:paraId="0B90F415" w14:textId="0C376B99"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52F092D5"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2+ years</w:t>
            </w:r>
          </w:p>
        </w:tc>
        <w:tc>
          <w:tcPr>
            <w:tcW w:w="1418" w:type="dxa"/>
            <w:noWrap/>
            <w:hideMark/>
          </w:tcPr>
          <w:p w14:paraId="723DE0F9"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2C766F17" w14:textId="77777777" w:rsidTr="000C7BE2">
        <w:trPr>
          <w:trHeight w:val="288"/>
        </w:trPr>
        <w:tc>
          <w:tcPr>
            <w:tcW w:w="1188" w:type="dxa"/>
            <w:noWrap/>
            <w:hideMark/>
          </w:tcPr>
          <w:p w14:paraId="7450A000"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17</w:t>
            </w:r>
          </w:p>
        </w:tc>
        <w:tc>
          <w:tcPr>
            <w:tcW w:w="3485" w:type="dxa"/>
            <w:noWrap/>
            <w:hideMark/>
          </w:tcPr>
          <w:p w14:paraId="5417279F" w14:textId="286A4066" w:rsidR="00C429EB" w:rsidRPr="008F705C" w:rsidRDefault="000C7BE2" w:rsidP="008443FB">
            <w:pPr>
              <w:rPr>
                <w:rFonts w:ascii="Times New Roman" w:hAnsi="Times New Roman" w:cs="Times New Roman"/>
              </w:rPr>
            </w:pPr>
            <w:r w:rsidRPr="008F705C">
              <w:rPr>
                <w:rFonts w:ascii="Times New Roman" w:hAnsi="Times New Roman" w:cs="Times New Roman"/>
              </w:rPr>
              <w:t>T</w:t>
            </w:r>
            <w:r w:rsidR="00C429EB" w:rsidRPr="008F705C">
              <w:rPr>
                <w:rFonts w:ascii="Times New Roman" w:hAnsi="Times New Roman" w:cs="Times New Roman"/>
              </w:rPr>
              <w:t>oddler milk 1</w:t>
            </w:r>
          </w:p>
        </w:tc>
        <w:tc>
          <w:tcPr>
            <w:tcW w:w="2126" w:type="dxa"/>
            <w:noWrap/>
            <w:hideMark/>
          </w:tcPr>
          <w:p w14:paraId="1757CFE9" w14:textId="195F9A7E"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1ECFEC9F" w14:textId="70162972" w:rsidR="00C429EB" w:rsidRPr="008F705C" w:rsidRDefault="00F12C51" w:rsidP="008443FB">
            <w:pPr>
              <w:rPr>
                <w:rFonts w:ascii="Times New Roman" w:hAnsi="Times New Roman" w:cs="Times New Roman"/>
              </w:rPr>
            </w:pPr>
            <w:r w:rsidRPr="008F705C">
              <w:rPr>
                <w:rFonts w:ascii="Times New Roman" w:hAnsi="Times New Roman" w:cs="Times New Roman"/>
              </w:rPr>
              <w:t>12</w:t>
            </w:r>
            <w:r w:rsidRPr="008F705C">
              <w:rPr>
                <w:rFonts w:ascii="Times New Roman" w:hAnsi="Times New Roman" w:cs="Times New Roman"/>
                <w:vertAlign w:val="superscript"/>
              </w:rPr>
              <w:t>th</w:t>
            </w:r>
            <w:r w:rsidR="00C429EB" w:rsidRPr="008F705C">
              <w:rPr>
                <w:rFonts w:ascii="Times New Roman" w:hAnsi="Times New Roman" w:cs="Times New Roman"/>
              </w:rPr>
              <w:t xml:space="preserve"> month</w:t>
            </w:r>
          </w:p>
        </w:tc>
        <w:tc>
          <w:tcPr>
            <w:tcW w:w="1418" w:type="dxa"/>
            <w:noWrap/>
            <w:hideMark/>
          </w:tcPr>
          <w:p w14:paraId="29B55479"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0ADBACF1" w14:textId="77777777" w:rsidTr="000C7BE2">
        <w:trPr>
          <w:trHeight w:val="288"/>
        </w:trPr>
        <w:tc>
          <w:tcPr>
            <w:tcW w:w="1188" w:type="dxa"/>
            <w:noWrap/>
            <w:hideMark/>
          </w:tcPr>
          <w:p w14:paraId="5690839F"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18</w:t>
            </w:r>
          </w:p>
        </w:tc>
        <w:tc>
          <w:tcPr>
            <w:tcW w:w="3485" w:type="dxa"/>
            <w:noWrap/>
            <w:hideMark/>
          </w:tcPr>
          <w:p w14:paraId="0116426F" w14:textId="0B56DCF1" w:rsidR="00C429EB" w:rsidRPr="008F705C" w:rsidRDefault="000C7BE2" w:rsidP="008443FB">
            <w:pPr>
              <w:rPr>
                <w:rFonts w:ascii="Times New Roman" w:hAnsi="Times New Roman" w:cs="Times New Roman"/>
              </w:rPr>
            </w:pPr>
            <w:r w:rsidRPr="008F705C">
              <w:rPr>
                <w:rFonts w:ascii="Times New Roman" w:hAnsi="Times New Roman" w:cs="Times New Roman"/>
              </w:rPr>
              <w:t>T</w:t>
            </w:r>
            <w:r w:rsidR="00C429EB" w:rsidRPr="008F705C">
              <w:rPr>
                <w:rFonts w:ascii="Times New Roman" w:hAnsi="Times New Roman" w:cs="Times New Roman"/>
              </w:rPr>
              <w:t xml:space="preserve">oddler milk 2+ </w:t>
            </w:r>
          </w:p>
        </w:tc>
        <w:tc>
          <w:tcPr>
            <w:tcW w:w="2126" w:type="dxa"/>
            <w:noWrap/>
            <w:hideMark/>
          </w:tcPr>
          <w:p w14:paraId="4DFF3D5E" w14:textId="0D864761"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53E21CF5"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2+ years</w:t>
            </w:r>
          </w:p>
        </w:tc>
        <w:tc>
          <w:tcPr>
            <w:tcW w:w="1418" w:type="dxa"/>
            <w:noWrap/>
            <w:hideMark/>
          </w:tcPr>
          <w:p w14:paraId="247DD832"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2EE0E00F" w14:textId="77777777" w:rsidTr="000C7BE2">
        <w:trPr>
          <w:trHeight w:val="288"/>
        </w:trPr>
        <w:tc>
          <w:tcPr>
            <w:tcW w:w="1188" w:type="dxa"/>
            <w:noWrap/>
            <w:hideMark/>
          </w:tcPr>
          <w:p w14:paraId="28864490"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19</w:t>
            </w:r>
          </w:p>
        </w:tc>
        <w:tc>
          <w:tcPr>
            <w:tcW w:w="3485" w:type="dxa"/>
            <w:noWrap/>
            <w:hideMark/>
          </w:tcPr>
          <w:p w14:paraId="420105D4" w14:textId="644C5FC9" w:rsidR="00C429EB" w:rsidRPr="008F705C" w:rsidRDefault="000C7BE2" w:rsidP="008443FB">
            <w:pPr>
              <w:rPr>
                <w:rFonts w:ascii="Times New Roman" w:hAnsi="Times New Roman" w:cs="Times New Roman"/>
              </w:rPr>
            </w:pPr>
            <w:r w:rsidRPr="008F705C">
              <w:rPr>
                <w:rFonts w:ascii="Times New Roman" w:hAnsi="Times New Roman" w:cs="Times New Roman"/>
              </w:rPr>
              <w:t>H</w:t>
            </w:r>
            <w:r w:rsidR="00C429EB" w:rsidRPr="008F705C">
              <w:rPr>
                <w:rFonts w:ascii="Times New Roman" w:hAnsi="Times New Roman" w:cs="Times New Roman"/>
              </w:rPr>
              <w:t>ypoallergenic infant fo</w:t>
            </w:r>
            <w:r w:rsidR="000356F7" w:rsidRPr="008F705C">
              <w:rPr>
                <w:rFonts w:ascii="Times New Roman" w:hAnsi="Times New Roman" w:cs="Times New Roman"/>
              </w:rPr>
              <w:t>r</w:t>
            </w:r>
            <w:r w:rsidR="00C429EB" w:rsidRPr="008F705C">
              <w:rPr>
                <w:rFonts w:ascii="Times New Roman" w:hAnsi="Times New Roman" w:cs="Times New Roman"/>
              </w:rPr>
              <w:t xml:space="preserve">mula </w:t>
            </w:r>
          </w:p>
        </w:tc>
        <w:tc>
          <w:tcPr>
            <w:tcW w:w="2126" w:type="dxa"/>
            <w:noWrap/>
            <w:hideMark/>
          </w:tcPr>
          <w:p w14:paraId="3C4974BA" w14:textId="08925FC8"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formula</w:t>
            </w:r>
          </w:p>
        </w:tc>
        <w:tc>
          <w:tcPr>
            <w:tcW w:w="1276" w:type="dxa"/>
            <w:noWrap/>
            <w:hideMark/>
          </w:tcPr>
          <w:p w14:paraId="690FCDD2" w14:textId="0D828418" w:rsidR="00C429EB" w:rsidRPr="008F705C" w:rsidRDefault="000C7BE2" w:rsidP="008443FB">
            <w:pPr>
              <w:rPr>
                <w:rFonts w:ascii="Times New Roman" w:hAnsi="Times New Roman" w:cs="Times New Roman"/>
              </w:rPr>
            </w:pPr>
            <w:r w:rsidRPr="008F705C">
              <w:rPr>
                <w:rFonts w:ascii="Times New Roman" w:hAnsi="Times New Roman" w:cs="Times New Roman"/>
              </w:rPr>
              <w:t>F</w:t>
            </w:r>
            <w:r w:rsidR="00C429EB" w:rsidRPr="008F705C">
              <w:rPr>
                <w:rFonts w:ascii="Times New Roman" w:hAnsi="Times New Roman" w:cs="Times New Roman"/>
              </w:rPr>
              <w:t>rom birth</w:t>
            </w:r>
          </w:p>
        </w:tc>
        <w:tc>
          <w:tcPr>
            <w:tcW w:w="1418" w:type="dxa"/>
            <w:noWrap/>
            <w:hideMark/>
          </w:tcPr>
          <w:p w14:paraId="1E57F1B8"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48DBE583" w14:textId="77777777" w:rsidTr="000C7BE2">
        <w:trPr>
          <w:trHeight w:val="288"/>
        </w:trPr>
        <w:tc>
          <w:tcPr>
            <w:tcW w:w="1188" w:type="dxa"/>
            <w:noWrap/>
            <w:hideMark/>
          </w:tcPr>
          <w:p w14:paraId="04006C7B"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20</w:t>
            </w:r>
          </w:p>
        </w:tc>
        <w:tc>
          <w:tcPr>
            <w:tcW w:w="3485" w:type="dxa"/>
            <w:noWrap/>
            <w:hideMark/>
          </w:tcPr>
          <w:p w14:paraId="1F4E53AC" w14:textId="5FFDDE36" w:rsidR="00C429EB" w:rsidRPr="008F705C" w:rsidRDefault="000C7BE2" w:rsidP="008443FB">
            <w:pPr>
              <w:rPr>
                <w:rFonts w:ascii="Times New Roman" w:hAnsi="Times New Roman" w:cs="Times New Roman"/>
              </w:rPr>
            </w:pPr>
            <w:r w:rsidRPr="008F705C">
              <w:rPr>
                <w:rFonts w:ascii="Times New Roman" w:hAnsi="Times New Roman" w:cs="Times New Roman"/>
              </w:rPr>
              <w:t>T</w:t>
            </w:r>
            <w:r w:rsidR="00C429EB" w:rsidRPr="008F705C">
              <w:rPr>
                <w:rFonts w:ascii="Times New Roman" w:hAnsi="Times New Roman" w:cs="Times New Roman"/>
              </w:rPr>
              <w:t>oddler milk 1</w:t>
            </w:r>
          </w:p>
        </w:tc>
        <w:tc>
          <w:tcPr>
            <w:tcW w:w="2126" w:type="dxa"/>
            <w:noWrap/>
            <w:hideMark/>
          </w:tcPr>
          <w:p w14:paraId="1AECAEAD" w14:textId="3C124385"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04F5D760" w14:textId="61512BC4" w:rsidR="00C429EB" w:rsidRPr="008F705C" w:rsidRDefault="00F12C51" w:rsidP="008443FB">
            <w:pPr>
              <w:rPr>
                <w:rFonts w:ascii="Times New Roman" w:hAnsi="Times New Roman" w:cs="Times New Roman"/>
              </w:rPr>
            </w:pPr>
            <w:r w:rsidRPr="008F705C">
              <w:rPr>
                <w:rFonts w:ascii="Times New Roman" w:hAnsi="Times New Roman" w:cs="Times New Roman"/>
              </w:rPr>
              <w:t>12</w:t>
            </w:r>
            <w:r w:rsidRPr="008F705C">
              <w:rPr>
                <w:rFonts w:ascii="Times New Roman" w:hAnsi="Times New Roman" w:cs="Times New Roman"/>
                <w:vertAlign w:val="superscript"/>
              </w:rPr>
              <w:t>th</w:t>
            </w:r>
            <w:r w:rsidR="00C429EB" w:rsidRPr="008F705C">
              <w:rPr>
                <w:rFonts w:ascii="Times New Roman" w:hAnsi="Times New Roman" w:cs="Times New Roman"/>
              </w:rPr>
              <w:t xml:space="preserve"> month</w:t>
            </w:r>
          </w:p>
        </w:tc>
        <w:tc>
          <w:tcPr>
            <w:tcW w:w="1418" w:type="dxa"/>
            <w:noWrap/>
            <w:hideMark/>
          </w:tcPr>
          <w:p w14:paraId="66543E03"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5E6C27CB" w14:textId="77777777" w:rsidTr="000C7BE2">
        <w:trPr>
          <w:trHeight w:val="288"/>
        </w:trPr>
        <w:tc>
          <w:tcPr>
            <w:tcW w:w="1188" w:type="dxa"/>
            <w:noWrap/>
            <w:hideMark/>
          </w:tcPr>
          <w:p w14:paraId="3700A610"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21</w:t>
            </w:r>
          </w:p>
        </w:tc>
        <w:tc>
          <w:tcPr>
            <w:tcW w:w="3485" w:type="dxa"/>
            <w:noWrap/>
            <w:hideMark/>
          </w:tcPr>
          <w:p w14:paraId="2EEF74A0" w14:textId="7B267042" w:rsidR="00C429EB" w:rsidRPr="008F705C" w:rsidRDefault="000C7BE2" w:rsidP="008443FB">
            <w:pPr>
              <w:rPr>
                <w:rFonts w:ascii="Times New Roman" w:hAnsi="Times New Roman" w:cs="Times New Roman"/>
              </w:rPr>
            </w:pPr>
            <w:r w:rsidRPr="008F705C">
              <w:rPr>
                <w:rFonts w:ascii="Times New Roman" w:hAnsi="Times New Roman" w:cs="Times New Roman"/>
              </w:rPr>
              <w:t>B</w:t>
            </w:r>
            <w:r w:rsidR="00C429EB" w:rsidRPr="008F705C">
              <w:rPr>
                <w:rFonts w:ascii="Times New Roman" w:hAnsi="Times New Roman" w:cs="Times New Roman"/>
              </w:rPr>
              <w:t>io-infant fo</w:t>
            </w:r>
            <w:r w:rsidR="000356F7" w:rsidRPr="008F705C">
              <w:rPr>
                <w:rFonts w:ascii="Times New Roman" w:hAnsi="Times New Roman" w:cs="Times New Roman"/>
              </w:rPr>
              <w:t>r</w:t>
            </w:r>
            <w:r w:rsidR="00C429EB" w:rsidRPr="008F705C">
              <w:rPr>
                <w:rFonts w:ascii="Times New Roman" w:hAnsi="Times New Roman" w:cs="Times New Roman"/>
              </w:rPr>
              <w:t>mula 1 goat milk based</w:t>
            </w:r>
          </w:p>
        </w:tc>
        <w:tc>
          <w:tcPr>
            <w:tcW w:w="2126" w:type="dxa"/>
            <w:noWrap/>
            <w:hideMark/>
          </w:tcPr>
          <w:p w14:paraId="3359FC89" w14:textId="7D40A4F7"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formula</w:t>
            </w:r>
          </w:p>
        </w:tc>
        <w:tc>
          <w:tcPr>
            <w:tcW w:w="1276" w:type="dxa"/>
            <w:noWrap/>
            <w:hideMark/>
          </w:tcPr>
          <w:p w14:paraId="1E39E884" w14:textId="4A9A214D" w:rsidR="00C429EB" w:rsidRPr="008F705C" w:rsidRDefault="000C7BE2" w:rsidP="008443FB">
            <w:pPr>
              <w:rPr>
                <w:rFonts w:ascii="Times New Roman" w:hAnsi="Times New Roman" w:cs="Times New Roman"/>
              </w:rPr>
            </w:pPr>
            <w:r w:rsidRPr="008F705C">
              <w:rPr>
                <w:rFonts w:ascii="Times New Roman" w:hAnsi="Times New Roman" w:cs="Times New Roman"/>
              </w:rPr>
              <w:t>F</w:t>
            </w:r>
            <w:r w:rsidR="00C429EB" w:rsidRPr="008F705C">
              <w:rPr>
                <w:rFonts w:ascii="Times New Roman" w:hAnsi="Times New Roman" w:cs="Times New Roman"/>
              </w:rPr>
              <w:t>rom birth</w:t>
            </w:r>
          </w:p>
        </w:tc>
        <w:tc>
          <w:tcPr>
            <w:tcW w:w="1418" w:type="dxa"/>
            <w:noWrap/>
            <w:hideMark/>
          </w:tcPr>
          <w:p w14:paraId="2E99D424"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49168360" w14:textId="77777777" w:rsidTr="000C7BE2">
        <w:trPr>
          <w:trHeight w:val="288"/>
        </w:trPr>
        <w:tc>
          <w:tcPr>
            <w:tcW w:w="1188" w:type="dxa"/>
            <w:noWrap/>
            <w:hideMark/>
          </w:tcPr>
          <w:p w14:paraId="763F71DB"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22</w:t>
            </w:r>
          </w:p>
        </w:tc>
        <w:tc>
          <w:tcPr>
            <w:tcW w:w="3485" w:type="dxa"/>
            <w:noWrap/>
            <w:hideMark/>
          </w:tcPr>
          <w:p w14:paraId="7AFFD9F6" w14:textId="799080AA" w:rsidR="00C429EB" w:rsidRPr="008F705C" w:rsidRDefault="000C7BE2" w:rsidP="008443FB">
            <w:pPr>
              <w:rPr>
                <w:rFonts w:ascii="Times New Roman" w:hAnsi="Times New Roman" w:cs="Times New Roman"/>
              </w:rPr>
            </w:pPr>
            <w:r w:rsidRPr="008F705C">
              <w:rPr>
                <w:rFonts w:ascii="Times New Roman" w:hAnsi="Times New Roman" w:cs="Times New Roman"/>
              </w:rPr>
              <w:t>G</w:t>
            </w:r>
            <w:r w:rsidR="00C429EB" w:rsidRPr="008F705C">
              <w:rPr>
                <w:rFonts w:ascii="Times New Roman" w:hAnsi="Times New Roman" w:cs="Times New Roman"/>
              </w:rPr>
              <w:t>rowing-up milk 2</w:t>
            </w:r>
          </w:p>
        </w:tc>
        <w:tc>
          <w:tcPr>
            <w:tcW w:w="2126" w:type="dxa"/>
            <w:noWrap/>
            <w:hideMark/>
          </w:tcPr>
          <w:p w14:paraId="4459B8DD" w14:textId="74EC650C"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4115D1EC" w14:textId="23F6C443" w:rsidR="00C429EB" w:rsidRPr="008F705C" w:rsidRDefault="00F12C51" w:rsidP="008443FB">
            <w:pPr>
              <w:rPr>
                <w:rFonts w:ascii="Times New Roman" w:hAnsi="Times New Roman" w:cs="Times New Roman"/>
              </w:rPr>
            </w:pPr>
            <w:r w:rsidRPr="008F705C">
              <w:rPr>
                <w:rFonts w:ascii="Times New Roman" w:hAnsi="Times New Roman" w:cs="Times New Roman"/>
              </w:rPr>
              <w:t>6</w:t>
            </w:r>
            <w:r w:rsidRPr="008F705C">
              <w:rPr>
                <w:rFonts w:ascii="Times New Roman" w:hAnsi="Times New Roman" w:cs="Times New Roman"/>
                <w:vertAlign w:val="superscript"/>
              </w:rPr>
              <w:t>th</w:t>
            </w:r>
            <w:r w:rsidR="00C429EB" w:rsidRPr="008F705C">
              <w:rPr>
                <w:rFonts w:ascii="Times New Roman" w:hAnsi="Times New Roman" w:cs="Times New Roman"/>
              </w:rPr>
              <w:t xml:space="preserve"> month</w:t>
            </w:r>
          </w:p>
        </w:tc>
        <w:tc>
          <w:tcPr>
            <w:tcW w:w="1418" w:type="dxa"/>
            <w:noWrap/>
            <w:hideMark/>
          </w:tcPr>
          <w:p w14:paraId="7D232A31"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109F366C" w14:textId="77777777" w:rsidTr="000C7BE2">
        <w:trPr>
          <w:trHeight w:val="288"/>
        </w:trPr>
        <w:tc>
          <w:tcPr>
            <w:tcW w:w="1188" w:type="dxa"/>
            <w:noWrap/>
            <w:hideMark/>
          </w:tcPr>
          <w:p w14:paraId="7FBAD12A"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23</w:t>
            </w:r>
          </w:p>
        </w:tc>
        <w:tc>
          <w:tcPr>
            <w:tcW w:w="3485" w:type="dxa"/>
            <w:noWrap/>
            <w:hideMark/>
          </w:tcPr>
          <w:p w14:paraId="3CF7298D" w14:textId="4B3670CE" w:rsidR="00C429EB" w:rsidRPr="008F705C" w:rsidRDefault="000C7BE2" w:rsidP="008443FB">
            <w:pPr>
              <w:rPr>
                <w:rFonts w:ascii="Times New Roman" w:hAnsi="Times New Roman" w:cs="Times New Roman"/>
              </w:rPr>
            </w:pPr>
            <w:r w:rsidRPr="008F705C">
              <w:rPr>
                <w:rFonts w:ascii="Times New Roman" w:hAnsi="Times New Roman" w:cs="Times New Roman"/>
              </w:rPr>
              <w:t>G</w:t>
            </w:r>
            <w:r w:rsidR="00C429EB" w:rsidRPr="008F705C">
              <w:rPr>
                <w:rFonts w:ascii="Times New Roman" w:hAnsi="Times New Roman" w:cs="Times New Roman"/>
              </w:rPr>
              <w:t>rowing-up milk 3</w:t>
            </w:r>
          </w:p>
        </w:tc>
        <w:tc>
          <w:tcPr>
            <w:tcW w:w="2126" w:type="dxa"/>
            <w:noWrap/>
            <w:hideMark/>
          </w:tcPr>
          <w:p w14:paraId="7101D246" w14:textId="4FE2DB79"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6DECAF47" w14:textId="394D455A" w:rsidR="00C429EB" w:rsidRPr="008F705C" w:rsidRDefault="00F12C51" w:rsidP="008443FB">
            <w:pPr>
              <w:rPr>
                <w:rFonts w:ascii="Times New Roman" w:hAnsi="Times New Roman" w:cs="Times New Roman"/>
              </w:rPr>
            </w:pPr>
            <w:r w:rsidRPr="008F705C">
              <w:rPr>
                <w:rFonts w:ascii="Times New Roman" w:hAnsi="Times New Roman" w:cs="Times New Roman"/>
              </w:rPr>
              <w:t>10</w:t>
            </w:r>
            <w:r w:rsidRPr="008F705C">
              <w:rPr>
                <w:rFonts w:ascii="Times New Roman" w:hAnsi="Times New Roman" w:cs="Times New Roman"/>
                <w:vertAlign w:val="superscript"/>
              </w:rPr>
              <w:t xml:space="preserve">th </w:t>
            </w:r>
            <w:r w:rsidR="00C429EB" w:rsidRPr="008F705C">
              <w:rPr>
                <w:rFonts w:ascii="Times New Roman" w:hAnsi="Times New Roman" w:cs="Times New Roman"/>
              </w:rPr>
              <w:t>month</w:t>
            </w:r>
          </w:p>
        </w:tc>
        <w:tc>
          <w:tcPr>
            <w:tcW w:w="1418" w:type="dxa"/>
            <w:noWrap/>
            <w:hideMark/>
          </w:tcPr>
          <w:p w14:paraId="2C0D2DB5"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00FE3EF7" w14:textId="77777777" w:rsidTr="000C7BE2">
        <w:trPr>
          <w:trHeight w:val="288"/>
        </w:trPr>
        <w:tc>
          <w:tcPr>
            <w:tcW w:w="1188" w:type="dxa"/>
            <w:noWrap/>
            <w:hideMark/>
          </w:tcPr>
          <w:p w14:paraId="46F79384"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24</w:t>
            </w:r>
          </w:p>
        </w:tc>
        <w:tc>
          <w:tcPr>
            <w:tcW w:w="3485" w:type="dxa"/>
            <w:noWrap/>
            <w:hideMark/>
          </w:tcPr>
          <w:p w14:paraId="22E31755" w14:textId="48250B3B" w:rsidR="00C429EB" w:rsidRPr="008F705C" w:rsidRDefault="000C7BE2" w:rsidP="008443FB">
            <w:pPr>
              <w:rPr>
                <w:rFonts w:ascii="Times New Roman" w:hAnsi="Times New Roman" w:cs="Times New Roman"/>
              </w:rPr>
            </w:pPr>
            <w:r w:rsidRPr="008F705C">
              <w:rPr>
                <w:rFonts w:ascii="Times New Roman" w:hAnsi="Times New Roman" w:cs="Times New Roman"/>
              </w:rPr>
              <w:t>B</w:t>
            </w:r>
            <w:r w:rsidR="00C429EB" w:rsidRPr="008F705C">
              <w:rPr>
                <w:rFonts w:ascii="Times New Roman" w:hAnsi="Times New Roman" w:cs="Times New Roman"/>
              </w:rPr>
              <w:t>io-growing-up milk 3</w:t>
            </w:r>
          </w:p>
        </w:tc>
        <w:tc>
          <w:tcPr>
            <w:tcW w:w="2126" w:type="dxa"/>
            <w:noWrap/>
            <w:hideMark/>
          </w:tcPr>
          <w:p w14:paraId="7D02CC53" w14:textId="2B4185D7"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6F65920C" w14:textId="2BB06900" w:rsidR="00C429EB" w:rsidRPr="008F705C" w:rsidRDefault="00F12C51" w:rsidP="008443FB">
            <w:pPr>
              <w:rPr>
                <w:rFonts w:ascii="Times New Roman" w:hAnsi="Times New Roman" w:cs="Times New Roman"/>
              </w:rPr>
            </w:pPr>
            <w:r w:rsidRPr="008F705C">
              <w:rPr>
                <w:rFonts w:ascii="Times New Roman" w:hAnsi="Times New Roman" w:cs="Times New Roman"/>
              </w:rPr>
              <w:t>12</w:t>
            </w:r>
            <w:r w:rsidRPr="008F705C">
              <w:rPr>
                <w:rFonts w:ascii="Times New Roman" w:hAnsi="Times New Roman" w:cs="Times New Roman"/>
                <w:vertAlign w:val="superscript"/>
              </w:rPr>
              <w:t>th</w:t>
            </w:r>
            <w:r w:rsidR="00C429EB" w:rsidRPr="008F705C">
              <w:rPr>
                <w:rFonts w:ascii="Times New Roman" w:hAnsi="Times New Roman" w:cs="Times New Roman"/>
              </w:rPr>
              <w:t xml:space="preserve"> month</w:t>
            </w:r>
          </w:p>
        </w:tc>
        <w:tc>
          <w:tcPr>
            <w:tcW w:w="1418" w:type="dxa"/>
            <w:noWrap/>
            <w:hideMark/>
          </w:tcPr>
          <w:p w14:paraId="26A0C6FA"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37F28E75" w14:textId="77777777" w:rsidTr="000C7BE2">
        <w:trPr>
          <w:trHeight w:val="288"/>
        </w:trPr>
        <w:tc>
          <w:tcPr>
            <w:tcW w:w="1188" w:type="dxa"/>
            <w:noWrap/>
            <w:hideMark/>
          </w:tcPr>
          <w:p w14:paraId="34C22A8D"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25</w:t>
            </w:r>
          </w:p>
        </w:tc>
        <w:tc>
          <w:tcPr>
            <w:tcW w:w="3485" w:type="dxa"/>
            <w:noWrap/>
            <w:hideMark/>
          </w:tcPr>
          <w:p w14:paraId="17E72C22" w14:textId="5F4DA0C4" w:rsidR="00C429EB" w:rsidRPr="008F705C" w:rsidRDefault="000C7BE2" w:rsidP="008443FB">
            <w:pPr>
              <w:rPr>
                <w:rFonts w:ascii="Times New Roman" w:hAnsi="Times New Roman" w:cs="Times New Roman"/>
              </w:rPr>
            </w:pPr>
            <w:r w:rsidRPr="008F705C">
              <w:rPr>
                <w:rFonts w:ascii="Times New Roman" w:hAnsi="Times New Roman" w:cs="Times New Roman"/>
              </w:rPr>
              <w:t>T</w:t>
            </w:r>
            <w:r w:rsidR="00C429EB" w:rsidRPr="008F705C">
              <w:rPr>
                <w:rFonts w:ascii="Times New Roman" w:hAnsi="Times New Roman" w:cs="Times New Roman"/>
              </w:rPr>
              <w:t>oddler milk</w:t>
            </w:r>
          </w:p>
        </w:tc>
        <w:tc>
          <w:tcPr>
            <w:tcW w:w="2126" w:type="dxa"/>
            <w:noWrap/>
            <w:hideMark/>
          </w:tcPr>
          <w:p w14:paraId="1A94C937" w14:textId="3896B3AB"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58F80F4B"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2+ years</w:t>
            </w:r>
          </w:p>
        </w:tc>
        <w:tc>
          <w:tcPr>
            <w:tcW w:w="1418" w:type="dxa"/>
            <w:noWrap/>
            <w:hideMark/>
          </w:tcPr>
          <w:p w14:paraId="3F6F9D4E"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 f</w:t>
            </w:r>
          </w:p>
        </w:tc>
      </w:tr>
      <w:tr w:rsidR="00C429EB" w:rsidRPr="008F705C" w14:paraId="48F64E64" w14:textId="77777777" w:rsidTr="000C7BE2">
        <w:trPr>
          <w:trHeight w:val="288"/>
        </w:trPr>
        <w:tc>
          <w:tcPr>
            <w:tcW w:w="1188" w:type="dxa"/>
            <w:noWrap/>
            <w:hideMark/>
          </w:tcPr>
          <w:p w14:paraId="6F4FDF2A"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26</w:t>
            </w:r>
          </w:p>
        </w:tc>
        <w:tc>
          <w:tcPr>
            <w:tcW w:w="3485" w:type="dxa"/>
            <w:noWrap/>
            <w:hideMark/>
          </w:tcPr>
          <w:p w14:paraId="66314518" w14:textId="41160ADC" w:rsidR="00C429EB" w:rsidRPr="008F705C" w:rsidRDefault="000C7BE2" w:rsidP="008443FB">
            <w:pPr>
              <w:rPr>
                <w:rFonts w:ascii="Times New Roman" w:hAnsi="Times New Roman" w:cs="Times New Roman"/>
              </w:rPr>
            </w:pPr>
            <w:r w:rsidRPr="008F705C">
              <w:rPr>
                <w:rFonts w:ascii="Times New Roman" w:hAnsi="Times New Roman" w:cs="Times New Roman"/>
              </w:rPr>
              <w:t>B</w:t>
            </w:r>
            <w:r w:rsidR="00C429EB" w:rsidRPr="008F705C">
              <w:rPr>
                <w:rFonts w:ascii="Times New Roman" w:hAnsi="Times New Roman" w:cs="Times New Roman"/>
              </w:rPr>
              <w:t>io-growing-up milk 2</w:t>
            </w:r>
          </w:p>
        </w:tc>
        <w:tc>
          <w:tcPr>
            <w:tcW w:w="2126" w:type="dxa"/>
            <w:noWrap/>
            <w:hideMark/>
          </w:tcPr>
          <w:p w14:paraId="0B3486DC" w14:textId="6B5ED1C1"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792650ED" w14:textId="79EAF0DA" w:rsidR="00C429EB" w:rsidRPr="008F705C" w:rsidRDefault="00F12C51" w:rsidP="008443FB">
            <w:pPr>
              <w:rPr>
                <w:rFonts w:ascii="Times New Roman" w:hAnsi="Times New Roman" w:cs="Times New Roman"/>
              </w:rPr>
            </w:pPr>
            <w:r w:rsidRPr="008F705C">
              <w:rPr>
                <w:rFonts w:ascii="Times New Roman" w:hAnsi="Times New Roman" w:cs="Times New Roman"/>
              </w:rPr>
              <w:t>6</w:t>
            </w:r>
            <w:r w:rsidRPr="008F705C">
              <w:rPr>
                <w:rFonts w:ascii="Times New Roman" w:hAnsi="Times New Roman" w:cs="Times New Roman"/>
                <w:vertAlign w:val="superscript"/>
              </w:rPr>
              <w:t>th</w:t>
            </w:r>
            <w:r w:rsidR="00C429EB" w:rsidRPr="008F705C">
              <w:rPr>
                <w:rFonts w:ascii="Times New Roman" w:hAnsi="Times New Roman" w:cs="Times New Roman"/>
              </w:rPr>
              <w:t xml:space="preserve"> month</w:t>
            </w:r>
          </w:p>
        </w:tc>
        <w:tc>
          <w:tcPr>
            <w:tcW w:w="1418" w:type="dxa"/>
            <w:noWrap/>
            <w:hideMark/>
          </w:tcPr>
          <w:p w14:paraId="4DFB9E57"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23205E93" w14:textId="77777777" w:rsidTr="000C7BE2">
        <w:trPr>
          <w:trHeight w:val="288"/>
        </w:trPr>
        <w:tc>
          <w:tcPr>
            <w:tcW w:w="1188" w:type="dxa"/>
            <w:noWrap/>
            <w:hideMark/>
          </w:tcPr>
          <w:p w14:paraId="2C2A238D"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27</w:t>
            </w:r>
          </w:p>
        </w:tc>
        <w:tc>
          <w:tcPr>
            <w:tcW w:w="3485" w:type="dxa"/>
            <w:noWrap/>
            <w:hideMark/>
          </w:tcPr>
          <w:p w14:paraId="67A2AE2A" w14:textId="1A8DF3A8" w:rsidR="00C429EB" w:rsidRPr="008F705C" w:rsidRDefault="000C7BE2" w:rsidP="008443FB">
            <w:pPr>
              <w:rPr>
                <w:rFonts w:ascii="Times New Roman" w:hAnsi="Times New Roman" w:cs="Times New Roman"/>
              </w:rPr>
            </w:pPr>
            <w:r w:rsidRPr="008F705C">
              <w:rPr>
                <w:rFonts w:ascii="Times New Roman" w:hAnsi="Times New Roman" w:cs="Times New Roman"/>
              </w:rPr>
              <w:t>G</w:t>
            </w:r>
            <w:r w:rsidR="00C429EB" w:rsidRPr="008F705C">
              <w:rPr>
                <w:rFonts w:ascii="Times New Roman" w:hAnsi="Times New Roman" w:cs="Times New Roman"/>
              </w:rPr>
              <w:t xml:space="preserve">rowing-up milk </w:t>
            </w:r>
          </w:p>
        </w:tc>
        <w:tc>
          <w:tcPr>
            <w:tcW w:w="2126" w:type="dxa"/>
            <w:noWrap/>
            <w:hideMark/>
          </w:tcPr>
          <w:p w14:paraId="67006835" w14:textId="6AC25C25"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15AAA920" w14:textId="7FE69C59" w:rsidR="00C429EB" w:rsidRPr="008F705C" w:rsidRDefault="00F12C51" w:rsidP="008443FB">
            <w:pPr>
              <w:rPr>
                <w:rFonts w:ascii="Times New Roman" w:hAnsi="Times New Roman" w:cs="Times New Roman"/>
              </w:rPr>
            </w:pPr>
            <w:r w:rsidRPr="008F705C">
              <w:rPr>
                <w:rFonts w:ascii="Times New Roman" w:hAnsi="Times New Roman" w:cs="Times New Roman"/>
              </w:rPr>
              <w:t>6</w:t>
            </w:r>
            <w:r w:rsidRPr="008F705C">
              <w:rPr>
                <w:rFonts w:ascii="Times New Roman" w:hAnsi="Times New Roman" w:cs="Times New Roman"/>
                <w:vertAlign w:val="superscript"/>
              </w:rPr>
              <w:t>th</w:t>
            </w:r>
            <w:r w:rsidR="00C429EB" w:rsidRPr="008F705C">
              <w:rPr>
                <w:rFonts w:ascii="Times New Roman" w:hAnsi="Times New Roman" w:cs="Times New Roman"/>
              </w:rPr>
              <w:t xml:space="preserve"> month</w:t>
            </w:r>
          </w:p>
        </w:tc>
        <w:tc>
          <w:tcPr>
            <w:tcW w:w="1418" w:type="dxa"/>
            <w:noWrap/>
            <w:hideMark/>
          </w:tcPr>
          <w:p w14:paraId="4F26EB5E"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00756F15" w14:textId="77777777" w:rsidTr="000C7BE2">
        <w:trPr>
          <w:trHeight w:val="288"/>
        </w:trPr>
        <w:tc>
          <w:tcPr>
            <w:tcW w:w="1188" w:type="dxa"/>
            <w:noWrap/>
            <w:hideMark/>
          </w:tcPr>
          <w:p w14:paraId="2BD8F6AF"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28</w:t>
            </w:r>
          </w:p>
        </w:tc>
        <w:tc>
          <w:tcPr>
            <w:tcW w:w="3485" w:type="dxa"/>
            <w:noWrap/>
            <w:hideMark/>
          </w:tcPr>
          <w:p w14:paraId="3D7C63C7" w14:textId="0BFD20E2"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w:t>
            </w:r>
            <w:r w:rsidR="000356F7" w:rsidRPr="008F705C">
              <w:rPr>
                <w:rFonts w:ascii="Times New Roman" w:hAnsi="Times New Roman" w:cs="Times New Roman"/>
              </w:rPr>
              <w:t>r</w:t>
            </w:r>
            <w:r w:rsidR="00C429EB" w:rsidRPr="008F705C">
              <w:rPr>
                <w:rFonts w:ascii="Times New Roman" w:hAnsi="Times New Roman" w:cs="Times New Roman"/>
              </w:rPr>
              <w:t>mula 1</w:t>
            </w:r>
          </w:p>
        </w:tc>
        <w:tc>
          <w:tcPr>
            <w:tcW w:w="2126" w:type="dxa"/>
            <w:noWrap/>
            <w:hideMark/>
          </w:tcPr>
          <w:p w14:paraId="680C98B7" w14:textId="55ADFD0D"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formula</w:t>
            </w:r>
          </w:p>
        </w:tc>
        <w:tc>
          <w:tcPr>
            <w:tcW w:w="1276" w:type="dxa"/>
            <w:noWrap/>
            <w:hideMark/>
          </w:tcPr>
          <w:p w14:paraId="464B9300" w14:textId="5BF400A1" w:rsidR="00C429EB" w:rsidRPr="008F705C" w:rsidRDefault="000C7BE2" w:rsidP="008443FB">
            <w:pPr>
              <w:rPr>
                <w:rFonts w:ascii="Times New Roman" w:hAnsi="Times New Roman" w:cs="Times New Roman"/>
              </w:rPr>
            </w:pPr>
            <w:r w:rsidRPr="008F705C">
              <w:rPr>
                <w:rFonts w:ascii="Times New Roman" w:hAnsi="Times New Roman" w:cs="Times New Roman"/>
              </w:rPr>
              <w:t>F</w:t>
            </w:r>
            <w:r w:rsidR="00C429EB" w:rsidRPr="008F705C">
              <w:rPr>
                <w:rFonts w:ascii="Times New Roman" w:hAnsi="Times New Roman" w:cs="Times New Roman"/>
              </w:rPr>
              <w:t>rom birth</w:t>
            </w:r>
          </w:p>
        </w:tc>
        <w:tc>
          <w:tcPr>
            <w:tcW w:w="1418" w:type="dxa"/>
            <w:noWrap/>
            <w:hideMark/>
          </w:tcPr>
          <w:p w14:paraId="5C533DC4"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2D063D52" w14:textId="77777777" w:rsidTr="000C7BE2">
        <w:trPr>
          <w:trHeight w:val="288"/>
        </w:trPr>
        <w:tc>
          <w:tcPr>
            <w:tcW w:w="1188" w:type="dxa"/>
            <w:noWrap/>
            <w:hideMark/>
          </w:tcPr>
          <w:p w14:paraId="34333B2B"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29</w:t>
            </w:r>
          </w:p>
        </w:tc>
        <w:tc>
          <w:tcPr>
            <w:tcW w:w="3485" w:type="dxa"/>
            <w:noWrap/>
            <w:hideMark/>
          </w:tcPr>
          <w:p w14:paraId="2C719F7D" w14:textId="0E2E553C"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w:t>
            </w:r>
            <w:r w:rsidR="000356F7" w:rsidRPr="008F705C">
              <w:rPr>
                <w:rFonts w:ascii="Times New Roman" w:hAnsi="Times New Roman" w:cs="Times New Roman"/>
              </w:rPr>
              <w:t>r</w:t>
            </w:r>
            <w:r w:rsidR="00C429EB" w:rsidRPr="008F705C">
              <w:rPr>
                <w:rFonts w:ascii="Times New Roman" w:hAnsi="Times New Roman" w:cs="Times New Roman"/>
              </w:rPr>
              <w:t>mula 1</w:t>
            </w:r>
          </w:p>
        </w:tc>
        <w:tc>
          <w:tcPr>
            <w:tcW w:w="2126" w:type="dxa"/>
            <w:noWrap/>
            <w:hideMark/>
          </w:tcPr>
          <w:p w14:paraId="1E004C9A" w14:textId="227095F9"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formula</w:t>
            </w:r>
          </w:p>
        </w:tc>
        <w:tc>
          <w:tcPr>
            <w:tcW w:w="1276" w:type="dxa"/>
            <w:noWrap/>
            <w:hideMark/>
          </w:tcPr>
          <w:p w14:paraId="0C876509" w14:textId="3310E469" w:rsidR="00C429EB" w:rsidRPr="008F705C" w:rsidRDefault="000C7BE2" w:rsidP="008443FB">
            <w:pPr>
              <w:rPr>
                <w:rFonts w:ascii="Times New Roman" w:hAnsi="Times New Roman" w:cs="Times New Roman"/>
              </w:rPr>
            </w:pPr>
            <w:r w:rsidRPr="008F705C">
              <w:rPr>
                <w:rFonts w:ascii="Times New Roman" w:hAnsi="Times New Roman" w:cs="Times New Roman"/>
              </w:rPr>
              <w:t>F</w:t>
            </w:r>
            <w:r w:rsidR="00C429EB" w:rsidRPr="008F705C">
              <w:rPr>
                <w:rFonts w:ascii="Times New Roman" w:hAnsi="Times New Roman" w:cs="Times New Roman"/>
              </w:rPr>
              <w:t>rom birth</w:t>
            </w:r>
          </w:p>
        </w:tc>
        <w:tc>
          <w:tcPr>
            <w:tcW w:w="1418" w:type="dxa"/>
            <w:noWrap/>
            <w:hideMark/>
          </w:tcPr>
          <w:p w14:paraId="413BC520"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 f, m</w:t>
            </w:r>
          </w:p>
        </w:tc>
      </w:tr>
      <w:tr w:rsidR="00C429EB" w:rsidRPr="008F705C" w14:paraId="5F9FD973" w14:textId="77777777" w:rsidTr="000C7BE2">
        <w:trPr>
          <w:trHeight w:val="288"/>
        </w:trPr>
        <w:tc>
          <w:tcPr>
            <w:tcW w:w="1188" w:type="dxa"/>
            <w:noWrap/>
            <w:hideMark/>
          </w:tcPr>
          <w:p w14:paraId="636B491B"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30</w:t>
            </w:r>
          </w:p>
        </w:tc>
        <w:tc>
          <w:tcPr>
            <w:tcW w:w="3485" w:type="dxa"/>
            <w:noWrap/>
            <w:hideMark/>
          </w:tcPr>
          <w:p w14:paraId="25E0743E" w14:textId="6E0F85B3" w:rsidR="00C429EB" w:rsidRPr="008F705C" w:rsidRDefault="000C7BE2" w:rsidP="008443FB">
            <w:pPr>
              <w:rPr>
                <w:rFonts w:ascii="Times New Roman" w:hAnsi="Times New Roman" w:cs="Times New Roman"/>
              </w:rPr>
            </w:pPr>
            <w:r w:rsidRPr="008F705C">
              <w:rPr>
                <w:rFonts w:ascii="Times New Roman" w:hAnsi="Times New Roman" w:cs="Times New Roman"/>
              </w:rPr>
              <w:t>G</w:t>
            </w:r>
            <w:r w:rsidR="00C429EB" w:rsidRPr="008F705C">
              <w:rPr>
                <w:rFonts w:ascii="Times New Roman" w:hAnsi="Times New Roman" w:cs="Times New Roman"/>
              </w:rPr>
              <w:t>rowing-up milk 2</w:t>
            </w:r>
          </w:p>
        </w:tc>
        <w:tc>
          <w:tcPr>
            <w:tcW w:w="2126" w:type="dxa"/>
            <w:noWrap/>
            <w:hideMark/>
          </w:tcPr>
          <w:p w14:paraId="2ED8236D" w14:textId="238383B7"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34D3C937" w14:textId="6DB033B8" w:rsidR="00C429EB" w:rsidRPr="008F705C" w:rsidRDefault="00F12C51" w:rsidP="008443FB">
            <w:pPr>
              <w:rPr>
                <w:rFonts w:ascii="Times New Roman" w:hAnsi="Times New Roman" w:cs="Times New Roman"/>
              </w:rPr>
            </w:pPr>
            <w:r w:rsidRPr="008F705C">
              <w:rPr>
                <w:rFonts w:ascii="Times New Roman" w:hAnsi="Times New Roman" w:cs="Times New Roman"/>
              </w:rPr>
              <w:t>6</w:t>
            </w:r>
            <w:r w:rsidRPr="008F705C">
              <w:rPr>
                <w:rFonts w:ascii="Times New Roman" w:hAnsi="Times New Roman" w:cs="Times New Roman"/>
                <w:vertAlign w:val="superscript"/>
              </w:rPr>
              <w:t>th</w:t>
            </w:r>
            <w:r w:rsidR="00C429EB" w:rsidRPr="008F705C">
              <w:rPr>
                <w:rFonts w:ascii="Times New Roman" w:hAnsi="Times New Roman" w:cs="Times New Roman"/>
              </w:rPr>
              <w:t xml:space="preserve"> month</w:t>
            </w:r>
          </w:p>
        </w:tc>
        <w:tc>
          <w:tcPr>
            <w:tcW w:w="1418" w:type="dxa"/>
            <w:noWrap/>
            <w:hideMark/>
          </w:tcPr>
          <w:p w14:paraId="3BDB1ACC"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w:t>
            </w:r>
          </w:p>
        </w:tc>
      </w:tr>
      <w:tr w:rsidR="00C429EB" w:rsidRPr="008F705C" w14:paraId="01271BDD" w14:textId="77777777" w:rsidTr="000C7BE2">
        <w:trPr>
          <w:trHeight w:val="288"/>
        </w:trPr>
        <w:tc>
          <w:tcPr>
            <w:tcW w:w="1188" w:type="dxa"/>
            <w:noWrap/>
            <w:hideMark/>
          </w:tcPr>
          <w:p w14:paraId="12660CB6"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31</w:t>
            </w:r>
          </w:p>
        </w:tc>
        <w:tc>
          <w:tcPr>
            <w:tcW w:w="3485" w:type="dxa"/>
            <w:noWrap/>
            <w:hideMark/>
          </w:tcPr>
          <w:p w14:paraId="70026639" w14:textId="7B87C574" w:rsidR="00C429EB" w:rsidRPr="008F705C" w:rsidRDefault="000C7BE2" w:rsidP="008443FB">
            <w:pPr>
              <w:rPr>
                <w:rFonts w:ascii="Times New Roman" w:hAnsi="Times New Roman" w:cs="Times New Roman"/>
              </w:rPr>
            </w:pPr>
            <w:r w:rsidRPr="008F705C">
              <w:rPr>
                <w:rFonts w:ascii="Times New Roman" w:hAnsi="Times New Roman" w:cs="Times New Roman"/>
              </w:rPr>
              <w:t>T</w:t>
            </w:r>
            <w:r w:rsidR="00C429EB" w:rsidRPr="008F705C">
              <w:rPr>
                <w:rFonts w:ascii="Times New Roman" w:hAnsi="Times New Roman" w:cs="Times New Roman"/>
              </w:rPr>
              <w:t xml:space="preserve">oddler milk </w:t>
            </w:r>
          </w:p>
        </w:tc>
        <w:tc>
          <w:tcPr>
            <w:tcW w:w="2126" w:type="dxa"/>
            <w:noWrap/>
            <w:hideMark/>
          </w:tcPr>
          <w:p w14:paraId="27189D2F" w14:textId="25407C34"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7652CCF1"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1+ year</w:t>
            </w:r>
          </w:p>
        </w:tc>
        <w:tc>
          <w:tcPr>
            <w:tcW w:w="1418" w:type="dxa"/>
            <w:noWrap/>
            <w:hideMark/>
          </w:tcPr>
          <w:p w14:paraId="618D3495"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s, r, f</w:t>
            </w:r>
          </w:p>
        </w:tc>
      </w:tr>
      <w:tr w:rsidR="00C429EB" w:rsidRPr="008F705C" w14:paraId="6C644CE0" w14:textId="77777777" w:rsidTr="000C7BE2">
        <w:trPr>
          <w:trHeight w:val="288"/>
        </w:trPr>
        <w:tc>
          <w:tcPr>
            <w:tcW w:w="1188" w:type="dxa"/>
            <w:noWrap/>
            <w:hideMark/>
          </w:tcPr>
          <w:p w14:paraId="546497B2"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32</w:t>
            </w:r>
          </w:p>
        </w:tc>
        <w:tc>
          <w:tcPr>
            <w:tcW w:w="3485" w:type="dxa"/>
            <w:noWrap/>
            <w:hideMark/>
          </w:tcPr>
          <w:p w14:paraId="321C5A2A" w14:textId="2CFC65D1"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formula PRE</w:t>
            </w:r>
          </w:p>
        </w:tc>
        <w:tc>
          <w:tcPr>
            <w:tcW w:w="2126" w:type="dxa"/>
            <w:noWrap/>
            <w:hideMark/>
          </w:tcPr>
          <w:p w14:paraId="04BBBBAD" w14:textId="3DC90443"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formula</w:t>
            </w:r>
          </w:p>
        </w:tc>
        <w:tc>
          <w:tcPr>
            <w:tcW w:w="1276" w:type="dxa"/>
            <w:noWrap/>
            <w:hideMark/>
          </w:tcPr>
          <w:p w14:paraId="311B9B17" w14:textId="40608413" w:rsidR="00C429EB" w:rsidRPr="008F705C" w:rsidRDefault="000C7BE2" w:rsidP="008443FB">
            <w:pPr>
              <w:rPr>
                <w:rFonts w:ascii="Times New Roman" w:hAnsi="Times New Roman" w:cs="Times New Roman"/>
              </w:rPr>
            </w:pPr>
            <w:r w:rsidRPr="008F705C">
              <w:rPr>
                <w:rFonts w:ascii="Times New Roman" w:hAnsi="Times New Roman" w:cs="Times New Roman"/>
              </w:rPr>
              <w:t>F</w:t>
            </w:r>
            <w:r w:rsidR="00C429EB" w:rsidRPr="008F705C">
              <w:rPr>
                <w:rFonts w:ascii="Times New Roman" w:hAnsi="Times New Roman" w:cs="Times New Roman"/>
              </w:rPr>
              <w:t>rom birth</w:t>
            </w:r>
          </w:p>
        </w:tc>
        <w:tc>
          <w:tcPr>
            <w:tcW w:w="1418" w:type="dxa"/>
            <w:noWrap/>
            <w:hideMark/>
          </w:tcPr>
          <w:p w14:paraId="0B198086"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s, sb, c, f, m</w:t>
            </w:r>
          </w:p>
        </w:tc>
      </w:tr>
      <w:tr w:rsidR="00C429EB" w:rsidRPr="008F705C" w14:paraId="69C5951F" w14:textId="77777777" w:rsidTr="000C7BE2">
        <w:trPr>
          <w:trHeight w:val="288"/>
        </w:trPr>
        <w:tc>
          <w:tcPr>
            <w:tcW w:w="1188" w:type="dxa"/>
            <w:noWrap/>
            <w:hideMark/>
          </w:tcPr>
          <w:p w14:paraId="5EE6100E"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33</w:t>
            </w:r>
          </w:p>
        </w:tc>
        <w:tc>
          <w:tcPr>
            <w:tcW w:w="3485" w:type="dxa"/>
            <w:noWrap/>
            <w:hideMark/>
          </w:tcPr>
          <w:p w14:paraId="3B02CB78" w14:textId="0BA4C4C4" w:rsidR="00C429EB" w:rsidRPr="008F705C" w:rsidRDefault="000C7BE2" w:rsidP="008443FB">
            <w:pPr>
              <w:rPr>
                <w:rFonts w:ascii="Times New Roman" w:hAnsi="Times New Roman" w:cs="Times New Roman"/>
              </w:rPr>
            </w:pPr>
            <w:r w:rsidRPr="008F705C">
              <w:rPr>
                <w:rFonts w:ascii="Times New Roman" w:hAnsi="Times New Roman" w:cs="Times New Roman"/>
              </w:rPr>
              <w:t>T</w:t>
            </w:r>
            <w:r w:rsidR="00C429EB" w:rsidRPr="008F705C">
              <w:rPr>
                <w:rFonts w:ascii="Times New Roman" w:hAnsi="Times New Roman" w:cs="Times New Roman"/>
              </w:rPr>
              <w:t>oddler milk</w:t>
            </w:r>
          </w:p>
        </w:tc>
        <w:tc>
          <w:tcPr>
            <w:tcW w:w="2126" w:type="dxa"/>
            <w:noWrap/>
            <w:hideMark/>
          </w:tcPr>
          <w:p w14:paraId="75448106" w14:textId="5D1496CF"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6016B97D" w14:textId="3854CF72" w:rsidR="00C429EB" w:rsidRPr="008F705C" w:rsidRDefault="00F12C51" w:rsidP="008443FB">
            <w:pPr>
              <w:rPr>
                <w:rFonts w:ascii="Times New Roman" w:hAnsi="Times New Roman" w:cs="Times New Roman"/>
              </w:rPr>
            </w:pPr>
            <w:r w:rsidRPr="008F705C">
              <w:rPr>
                <w:rFonts w:ascii="Times New Roman" w:hAnsi="Times New Roman" w:cs="Times New Roman"/>
              </w:rPr>
              <w:t>12</w:t>
            </w:r>
            <w:r w:rsidRPr="008F705C">
              <w:rPr>
                <w:rFonts w:ascii="Times New Roman" w:hAnsi="Times New Roman" w:cs="Times New Roman"/>
                <w:vertAlign w:val="superscript"/>
              </w:rPr>
              <w:t>th</w:t>
            </w:r>
            <w:r w:rsidR="00C429EB" w:rsidRPr="008F705C">
              <w:rPr>
                <w:rFonts w:ascii="Times New Roman" w:hAnsi="Times New Roman" w:cs="Times New Roman"/>
              </w:rPr>
              <w:t xml:space="preserve"> month</w:t>
            </w:r>
          </w:p>
        </w:tc>
        <w:tc>
          <w:tcPr>
            <w:tcW w:w="1418" w:type="dxa"/>
            <w:noWrap/>
            <w:hideMark/>
          </w:tcPr>
          <w:p w14:paraId="62D6E96B"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c, r, s</w:t>
            </w:r>
          </w:p>
        </w:tc>
      </w:tr>
      <w:tr w:rsidR="00C429EB" w:rsidRPr="008F705C" w14:paraId="177184BF" w14:textId="77777777" w:rsidTr="000C7BE2">
        <w:trPr>
          <w:trHeight w:val="288"/>
        </w:trPr>
        <w:tc>
          <w:tcPr>
            <w:tcW w:w="1188" w:type="dxa"/>
            <w:noWrap/>
            <w:hideMark/>
          </w:tcPr>
          <w:p w14:paraId="5BF6ABA3"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34</w:t>
            </w:r>
          </w:p>
        </w:tc>
        <w:tc>
          <w:tcPr>
            <w:tcW w:w="3485" w:type="dxa"/>
            <w:noWrap/>
            <w:hideMark/>
          </w:tcPr>
          <w:p w14:paraId="21238334" w14:textId="40498F0F" w:rsidR="00C429EB" w:rsidRPr="008F705C" w:rsidRDefault="000C7BE2" w:rsidP="008443FB">
            <w:pPr>
              <w:rPr>
                <w:rFonts w:ascii="Times New Roman" w:hAnsi="Times New Roman" w:cs="Times New Roman"/>
              </w:rPr>
            </w:pPr>
            <w:r w:rsidRPr="008F705C">
              <w:rPr>
                <w:rFonts w:ascii="Times New Roman" w:hAnsi="Times New Roman" w:cs="Times New Roman"/>
              </w:rPr>
              <w:t>T</w:t>
            </w:r>
            <w:r w:rsidR="00C429EB" w:rsidRPr="008F705C">
              <w:rPr>
                <w:rFonts w:ascii="Times New Roman" w:hAnsi="Times New Roman" w:cs="Times New Roman"/>
              </w:rPr>
              <w:t>oddler milk 2</w:t>
            </w:r>
          </w:p>
        </w:tc>
        <w:tc>
          <w:tcPr>
            <w:tcW w:w="2126" w:type="dxa"/>
            <w:noWrap/>
            <w:hideMark/>
          </w:tcPr>
          <w:p w14:paraId="6A6D2673" w14:textId="30226D3E"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7868EB55" w14:textId="3D80D401" w:rsidR="00C429EB" w:rsidRPr="008F705C" w:rsidRDefault="00F12C51" w:rsidP="008443FB">
            <w:pPr>
              <w:rPr>
                <w:rFonts w:ascii="Times New Roman" w:hAnsi="Times New Roman" w:cs="Times New Roman"/>
              </w:rPr>
            </w:pPr>
            <w:r w:rsidRPr="008F705C">
              <w:rPr>
                <w:rFonts w:ascii="Times New Roman" w:hAnsi="Times New Roman" w:cs="Times New Roman"/>
              </w:rPr>
              <w:t>6</w:t>
            </w:r>
            <w:r w:rsidRPr="008F705C">
              <w:rPr>
                <w:rFonts w:ascii="Times New Roman" w:hAnsi="Times New Roman" w:cs="Times New Roman"/>
                <w:vertAlign w:val="superscript"/>
              </w:rPr>
              <w:t>th</w:t>
            </w:r>
            <w:r w:rsidR="00C429EB" w:rsidRPr="008F705C">
              <w:rPr>
                <w:rFonts w:ascii="Times New Roman" w:hAnsi="Times New Roman" w:cs="Times New Roman"/>
              </w:rPr>
              <w:t xml:space="preserve"> month</w:t>
            </w:r>
          </w:p>
        </w:tc>
        <w:tc>
          <w:tcPr>
            <w:tcW w:w="1418" w:type="dxa"/>
            <w:noWrap/>
            <w:hideMark/>
          </w:tcPr>
          <w:p w14:paraId="6C1908BF"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c, r, s, f, m</w:t>
            </w:r>
          </w:p>
        </w:tc>
      </w:tr>
      <w:tr w:rsidR="00C429EB" w:rsidRPr="008F705C" w14:paraId="7CD8B306" w14:textId="77777777" w:rsidTr="000C7BE2">
        <w:trPr>
          <w:trHeight w:val="288"/>
        </w:trPr>
        <w:tc>
          <w:tcPr>
            <w:tcW w:w="1188" w:type="dxa"/>
            <w:noWrap/>
            <w:hideMark/>
          </w:tcPr>
          <w:p w14:paraId="78FE4283"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35</w:t>
            </w:r>
          </w:p>
        </w:tc>
        <w:tc>
          <w:tcPr>
            <w:tcW w:w="3485" w:type="dxa"/>
            <w:noWrap/>
            <w:hideMark/>
          </w:tcPr>
          <w:p w14:paraId="4D4AA575" w14:textId="27F4552B" w:rsidR="00C429EB" w:rsidRPr="008F705C" w:rsidRDefault="000C7BE2" w:rsidP="008443FB">
            <w:pPr>
              <w:rPr>
                <w:rFonts w:ascii="Times New Roman" w:hAnsi="Times New Roman" w:cs="Times New Roman"/>
              </w:rPr>
            </w:pPr>
            <w:r w:rsidRPr="008F705C">
              <w:rPr>
                <w:rFonts w:ascii="Times New Roman" w:hAnsi="Times New Roman" w:cs="Times New Roman"/>
              </w:rPr>
              <w:t>T</w:t>
            </w:r>
            <w:r w:rsidR="00C429EB" w:rsidRPr="008F705C">
              <w:rPr>
                <w:rFonts w:ascii="Times New Roman" w:hAnsi="Times New Roman" w:cs="Times New Roman"/>
              </w:rPr>
              <w:t>oddler milk 3</w:t>
            </w:r>
          </w:p>
        </w:tc>
        <w:tc>
          <w:tcPr>
            <w:tcW w:w="2126" w:type="dxa"/>
            <w:noWrap/>
            <w:hideMark/>
          </w:tcPr>
          <w:p w14:paraId="43BA5BBC" w14:textId="44CD6125" w:rsidR="00C429EB" w:rsidRPr="008F705C" w:rsidRDefault="000C7BE2" w:rsidP="008443FB">
            <w:pPr>
              <w:rPr>
                <w:rFonts w:ascii="Times New Roman" w:hAnsi="Times New Roman" w:cs="Times New Roman"/>
              </w:rPr>
            </w:pPr>
            <w:r w:rsidRPr="008F705C">
              <w:rPr>
                <w:rFonts w:ascii="Times New Roman" w:hAnsi="Times New Roman" w:cs="Times New Roman"/>
              </w:rPr>
              <w:t>Follow-on</w:t>
            </w:r>
            <w:r w:rsidR="00C429EB" w:rsidRPr="008F705C">
              <w:rPr>
                <w:rFonts w:ascii="Times New Roman" w:hAnsi="Times New Roman" w:cs="Times New Roman"/>
              </w:rPr>
              <w:t xml:space="preserve"> formula</w:t>
            </w:r>
          </w:p>
        </w:tc>
        <w:tc>
          <w:tcPr>
            <w:tcW w:w="1276" w:type="dxa"/>
            <w:noWrap/>
            <w:hideMark/>
          </w:tcPr>
          <w:p w14:paraId="5F5E1A28" w14:textId="2C099B9D" w:rsidR="00C429EB" w:rsidRPr="008F705C" w:rsidRDefault="00F12C51" w:rsidP="008443FB">
            <w:pPr>
              <w:rPr>
                <w:rFonts w:ascii="Times New Roman" w:hAnsi="Times New Roman" w:cs="Times New Roman"/>
              </w:rPr>
            </w:pPr>
            <w:r w:rsidRPr="008F705C">
              <w:rPr>
                <w:rFonts w:ascii="Times New Roman" w:hAnsi="Times New Roman" w:cs="Times New Roman"/>
              </w:rPr>
              <w:t>10</w:t>
            </w:r>
            <w:r w:rsidRPr="008F705C">
              <w:rPr>
                <w:rFonts w:ascii="Times New Roman" w:hAnsi="Times New Roman" w:cs="Times New Roman"/>
                <w:vertAlign w:val="superscript"/>
              </w:rPr>
              <w:t>th</w:t>
            </w:r>
            <w:r w:rsidR="00C429EB" w:rsidRPr="008F705C">
              <w:rPr>
                <w:rFonts w:ascii="Times New Roman" w:hAnsi="Times New Roman" w:cs="Times New Roman"/>
              </w:rPr>
              <w:t xml:space="preserve"> month</w:t>
            </w:r>
          </w:p>
        </w:tc>
        <w:tc>
          <w:tcPr>
            <w:tcW w:w="1418" w:type="dxa"/>
            <w:noWrap/>
            <w:hideMark/>
          </w:tcPr>
          <w:p w14:paraId="381E48B9"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c, r, s</w:t>
            </w:r>
          </w:p>
        </w:tc>
      </w:tr>
      <w:tr w:rsidR="00C429EB" w:rsidRPr="008F705C" w14:paraId="472A7334" w14:textId="77777777" w:rsidTr="000C7BE2">
        <w:trPr>
          <w:trHeight w:val="288"/>
        </w:trPr>
        <w:tc>
          <w:tcPr>
            <w:tcW w:w="1188" w:type="dxa"/>
            <w:noWrap/>
            <w:hideMark/>
          </w:tcPr>
          <w:p w14:paraId="2058FADF"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36</w:t>
            </w:r>
          </w:p>
        </w:tc>
        <w:tc>
          <w:tcPr>
            <w:tcW w:w="3485" w:type="dxa"/>
            <w:noWrap/>
            <w:hideMark/>
          </w:tcPr>
          <w:p w14:paraId="109D0313" w14:textId="7648912C"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w:t>
            </w:r>
            <w:r w:rsidR="000356F7" w:rsidRPr="008F705C">
              <w:rPr>
                <w:rFonts w:ascii="Times New Roman" w:hAnsi="Times New Roman" w:cs="Times New Roman"/>
              </w:rPr>
              <w:t>r</w:t>
            </w:r>
            <w:r w:rsidR="00C429EB" w:rsidRPr="008F705C">
              <w:rPr>
                <w:rFonts w:ascii="Times New Roman" w:hAnsi="Times New Roman" w:cs="Times New Roman"/>
              </w:rPr>
              <w:t>mula PRE</w:t>
            </w:r>
          </w:p>
        </w:tc>
        <w:tc>
          <w:tcPr>
            <w:tcW w:w="2126" w:type="dxa"/>
            <w:noWrap/>
            <w:hideMark/>
          </w:tcPr>
          <w:p w14:paraId="728B9D02" w14:textId="3E1BD8DC"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formula</w:t>
            </w:r>
          </w:p>
        </w:tc>
        <w:tc>
          <w:tcPr>
            <w:tcW w:w="1276" w:type="dxa"/>
            <w:noWrap/>
            <w:hideMark/>
          </w:tcPr>
          <w:p w14:paraId="71133CE6" w14:textId="0DE9342C" w:rsidR="00C429EB" w:rsidRPr="008F705C" w:rsidRDefault="000C7BE2" w:rsidP="008443FB">
            <w:pPr>
              <w:rPr>
                <w:rFonts w:ascii="Times New Roman" w:hAnsi="Times New Roman" w:cs="Times New Roman"/>
              </w:rPr>
            </w:pPr>
            <w:r w:rsidRPr="008F705C">
              <w:rPr>
                <w:rFonts w:ascii="Times New Roman" w:hAnsi="Times New Roman" w:cs="Times New Roman"/>
              </w:rPr>
              <w:t>F</w:t>
            </w:r>
            <w:r w:rsidR="00C429EB" w:rsidRPr="008F705C">
              <w:rPr>
                <w:rFonts w:ascii="Times New Roman" w:hAnsi="Times New Roman" w:cs="Times New Roman"/>
              </w:rPr>
              <w:t>rom birth</w:t>
            </w:r>
          </w:p>
        </w:tc>
        <w:tc>
          <w:tcPr>
            <w:tcW w:w="1418" w:type="dxa"/>
            <w:noWrap/>
            <w:hideMark/>
          </w:tcPr>
          <w:p w14:paraId="0A144868"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r, c, s, f, m</w:t>
            </w:r>
          </w:p>
        </w:tc>
      </w:tr>
      <w:tr w:rsidR="00C429EB" w:rsidRPr="008F705C" w14:paraId="0A633BB6" w14:textId="77777777" w:rsidTr="000C7BE2">
        <w:trPr>
          <w:trHeight w:val="288"/>
        </w:trPr>
        <w:tc>
          <w:tcPr>
            <w:tcW w:w="1188" w:type="dxa"/>
            <w:noWrap/>
            <w:hideMark/>
          </w:tcPr>
          <w:p w14:paraId="42927F49"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37</w:t>
            </w:r>
          </w:p>
        </w:tc>
        <w:tc>
          <w:tcPr>
            <w:tcW w:w="3485" w:type="dxa"/>
            <w:noWrap/>
            <w:hideMark/>
          </w:tcPr>
          <w:p w14:paraId="0929F4DB" w14:textId="2BC62C39" w:rsidR="00C429EB" w:rsidRPr="008F705C" w:rsidRDefault="00C429EB" w:rsidP="008443FB">
            <w:pPr>
              <w:rPr>
                <w:rFonts w:ascii="Times New Roman" w:hAnsi="Times New Roman" w:cs="Times New Roman"/>
              </w:rPr>
            </w:pPr>
            <w:r w:rsidRPr="008F705C">
              <w:rPr>
                <w:rFonts w:ascii="Times New Roman" w:hAnsi="Times New Roman" w:cs="Times New Roman"/>
              </w:rPr>
              <w:t>P</w:t>
            </w:r>
            <w:r w:rsidR="000F176A" w:rsidRPr="008F705C">
              <w:rPr>
                <w:rFonts w:ascii="Times New Roman" w:hAnsi="Times New Roman" w:cs="Times New Roman"/>
              </w:rPr>
              <w:t>re</w:t>
            </w:r>
            <w:r w:rsidRPr="008F705C">
              <w:rPr>
                <w:rFonts w:ascii="Times New Roman" w:hAnsi="Times New Roman" w:cs="Times New Roman"/>
              </w:rPr>
              <w:t xml:space="preserve"> infant fo</w:t>
            </w:r>
            <w:r w:rsidR="000356F7" w:rsidRPr="008F705C">
              <w:rPr>
                <w:rFonts w:ascii="Times New Roman" w:hAnsi="Times New Roman" w:cs="Times New Roman"/>
              </w:rPr>
              <w:t>r</w:t>
            </w:r>
            <w:r w:rsidRPr="008F705C">
              <w:rPr>
                <w:rFonts w:ascii="Times New Roman" w:hAnsi="Times New Roman" w:cs="Times New Roman"/>
              </w:rPr>
              <w:t xml:space="preserve">mula </w:t>
            </w:r>
          </w:p>
        </w:tc>
        <w:tc>
          <w:tcPr>
            <w:tcW w:w="2126" w:type="dxa"/>
            <w:noWrap/>
            <w:hideMark/>
          </w:tcPr>
          <w:p w14:paraId="29A3272A" w14:textId="3688848C"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formula</w:t>
            </w:r>
          </w:p>
        </w:tc>
        <w:tc>
          <w:tcPr>
            <w:tcW w:w="1276" w:type="dxa"/>
            <w:noWrap/>
            <w:hideMark/>
          </w:tcPr>
          <w:p w14:paraId="7322332C" w14:textId="1F3F07D5" w:rsidR="00C429EB" w:rsidRPr="008F705C" w:rsidRDefault="000C7BE2" w:rsidP="008443FB">
            <w:pPr>
              <w:rPr>
                <w:rFonts w:ascii="Times New Roman" w:hAnsi="Times New Roman" w:cs="Times New Roman"/>
              </w:rPr>
            </w:pPr>
            <w:r w:rsidRPr="008F705C">
              <w:rPr>
                <w:rFonts w:ascii="Times New Roman" w:hAnsi="Times New Roman" w:cs="Times New Roman"/>
              </w:rPr>
              <w:t>F</w:t>
            </w:r>
            <w:r w:rsidR="00C429EB" w:rsidRPr="008F705C">
              <w:rPr>
                <w:rFonts w:ascii="Times New Roman" w:hAnsi="Times New Roman" w:cs="Times New Roman"/>
              </w:rPr>
              <w:t>rom birth</w:t>
            </w:r>
          </w:p>
        </w:tc>
        <w:tc>
          <w:tcPr>
            <w:tcW w:w="1418" w:type="dxa"/>
            <w:noWrap/>
            <w:hideMark/>
          </w:tcPr>
          <w:p w14:paraId="021212AE"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r, c, s, f, m</w:t>
            </w:r>
          </w:p>
        </w:tc>
      </w:tr>
      <w:tr w:rsidR="00C429EB" w:rsidRPr="008F705C" w14:paraId="19273EB4" w14:textId="77777777" w:rsidTr="000C7BE2">
        <w:trPr>
          <w:trHeight w:val="288"/>
        </w:trPr>
        <w:tc>
          <w:tcPr>
            <w:tcW w:w="1188" w:type="dxa"/>
            <w:noWrap/>
            <w:hideMark/>
          </w:tcPr>
          <w:p w14:paraId="1BF665D3"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38</w:t>
            </w:r>
          </w:p>
        </w:tc>
        <w:tc>
          <w:tcPr>
            <w:tcW w:w="3485" w:type="dxa"/>
            <w:noWrap/>
            <w:hideMark/>
          </w:tcPr>
          <w:p w14:paraId="56AD1CAB" w14:textId="6B222413" w:rsidR="00C429EB" w:rsidRPr="008F705C" w:rsidRDefault="00C429EB" w:rsidP="008443FB">
            <w:pPr>
              <w:rPr>
                <w:rFonts w:ascii="Times New Roman" w:hAnsi="Times New Roman" w:cs="Times New Roman"/>
              </w:rPr>
            </w:pPr>
            <w:r w:rsidRPr="008F705C">
              <w:rPr>
                <w:rFonts w:ascii="Times New Roman" w:hAnsi="Times New Roman" w:cs="Times New Roman"/>
              </w:rPr>
              <w:t>Pre infant fo</w:t>
            </w:r>
            <w:r w:rsidR="000356F7" w:rsidRPr="008F705C">
              <w:rPr>
                <w:rFonts w:ascii="Times New Roman" w:hAnsi="Times New Roman" w:cs="Times New Roman"/>
              </w:rPr>
              <w:t>r</w:t>
            </w:r>
            <w:r w:rsidRPr="008F705C">
              <w:rPr>
                <w:rFonts w:ascii="Times New Roman" w:hAnsi="Times New Roman" w:cs="Times New Roman"/>
              </w:rPr>
              <w:t xml:space="preserve">mula </w:t>
            </w:r>
          </w:p>
        </w:tc>
        <w:tc>
          <w:tcPr>
            <w:tcW w:w="2126" w:type="dxa"/>
            <w:noWrap/>
            <w:hideMark/>
          </w:tcPr>
          <w:p w14:paraId="4A31B296" w14:textId="11739960" w:rsidR="00C429EB" w:rsidRPr="008F705C" w:rsidRDefault="000C7BE2" w:rsidP="008443FB">
            <w:pPr>
              <w:rPr>
                <w:rFonts w:ascii="Times New Roman" w:hAnsi="Times New Roman" w:cs="Times New Roman"/>
              </w:rPr>
            </w:pPr>
            <w:r w:rsidRPr="008F705C">
              <w:rPr>
                <w:rFonts w:ascii="Times New Roman" w:hAnsi="Times New Roman" w:cs="Times New Roman"/>
              </w:rPr>
              <w:t>I</w:t>
            </w:r>
            <w:r w:rsidR="00C429EB" w:rsidRPr="008F705C">
              <w:rPr>
                <w:rFonts w:ascii="Times New Roman" w:hAnsi="Times New Roman" w:cs="Times New Roman"/>
              </w:rPr>
              <w:t>nfant formula</w:t>
            </w:r>
          </w:p>
        </w:tc>
        <w:tc>
          <w:tcPr>
            <w:tcW w:w="1276" w:type="dxa"/>
            <w:noWrap/>
            <w:hideMark/>
          </w:tcPr>
          <w:p w14:paraId="6F9CFA35" w14:textId="67051F9F" w:rsidR="00C429EB" w:rsidRPr="008F705C" w:rsidRDefault="000C7BE2" w:rsidP="008443FB">
            <w:pPr>
              <w:rPr>
                <w:rFonts w:ascii="Times New Roman" w:hAnsi="Times New Roman" w:cs="Times New Roman"/>
              </w:rPr>
            </w:pPr>
            <w:r w:rsidRPr="008F705C">
              <w:rPr>
                <w:rFonts w:ascii="Times New Roman" w:hAnsi="Times New Roman" w:cs="Times New Roman"/>
              </w:rPr>
              <w:t>F</w:t>
            </w:r>
            <w:r w:rsidR="00C429EB" w:rsidRPr="008F705C">
              <w:rPr>
                <w:rFonts w:ascii="Times New Roman" w:hAnsi="Times New Roman" w:cs="Times New Roman"/>
              </w:rPr>
              <w:t>rom birth</w:t>
            </w:r>
          </w:p>
        </w:tc>
        <w:tc>
          <w:tcPr>
            <w:tcW w:w="1418" w:type="dxa"/>
            <w:noWrap/>
            <w:hideMark/>
          </w:tcPr>
          <w:p w14:paraId="7437BBA9" w14:textId="77777777" w:rsidR="00C429EB" w:rsidRPr="008F705C" w:rsidRDefault="00C429EB" w:rsidP="008443FB">
            <w:pPr>
              <w:rPr>
                <w:rFonts w:ascii="Times New Roman" w:hAnsi="Times New Roman" w:cs="Times New Roman"/>
              </w:rPr>
            </w:pPr>
            <w:r w:rsidRPr="008F705C">
              <w:rPr>
                <w:rFonts w:ascii="Times New Roman" w:hAnsi="Times New Roman" w:cs="Times New Roman"/>
              </w:rPr>
              <w:t>p, r, s, f, m</w:t>
            </w:r>
          </w:p>
        </w:tc>
      </w:tr>
    </w:tbl>
    <w:p w14:paraId="7DB1E849" w14:textId="75E52225" w:rsidR="00C429EB" w:rsidRPr="008F705C" w:rsidRDefault="000356F7" w:rsidP="0058371E">
      <w:pPr>
        <w:spacing w:line="480" w:lineRule="auto"/>
        <w:jc w:val="both"/>
        <w:rPr>
          <w:rFonts w:ascii="Times New Roman" w:eastAsia="Times New Roman" w:hAnsi="Times New Roman" w:cs="Times New Roman"/>
          <w:color w:val="000000"/>
          <w:sz w:val="18"/>
          <w:szCs w:val="18"/>
          <w:lang w:val="en-GB" w:eastAsia="de-DE"/>
        </w:rPr>
      </w:pPr>
      <w:r w:rsidRPr="008F705C">
        <w:rPr>
          <w:rFonts w:ascii="Times New Roman" w:hAnsi="Times New Roman" w:cs="Times New Roman"/>
          <w:bCs/>
          <w:sz w:val="18"/>
          <w:szCs w:val="18"/>
        </w:rPr>
        <w:t>p</w:t>
      </w:r>
      <w:r w:rsidRPr="008F705C">
        <w:rPr>
          <w:rFonts w:ascii="Times New Roman" w:hAnsi="Times New Roman" w:cs="Times New Roman"/>
          <w:sz w:val="18"/>
          <w:szCs w:val="18"/>
        </w:rPr>
        <w:t xml:space="preserve">: palm oil/fat, </w:t>
      </w:r>
      <w:r w:rsidRPr="008F705C">
        <w:rPr>
          <w:rFonts w:ascii="Times New Roman" w:hAnsi="Times New Roman" w:cs="Times New Roman"/>
          <w:bCs/>
          <w:sz w:val="18"/>
          <w:szCs w:val="18"/>
        </w:rPr>
        <w:t>s</w:t>
      </w:r>
      <w:r w:rsidRPr="008F705C">
        <w:rPr>
          <w:rFonts w:ascii="Times New Roman" w:hAnsi="Times New Roman" w:cs="Times New Roman"/>
          <w:sz w:val="18"/>
          <w:szCs w:val="18"/>
        </w:rPr>
        <w:t xml:space="preserve">: sunflower oil, </w:t>
      </w:r>
      <w:r w:rsidRPr="008F705C">
        <w:rPr>
          <w:rFonts w:ascii="Times New Roman" w:hAnsi="Times New Roman" w:cs="Times New Roman"/>
          <w:bCs/>
          <w:sz w:val="18"/>
          <w:szCs w:val="18"/>
        </w:rPr>
        <w:t>r</w:t>
      </w:r>
      <w:r w:rsidRPr="008F705C">
        <w:rPr>
          <w:rFonts w:ascii="Times New Roman" w:hAnsi="Times New Roman" w:cs="Times New Roman"/>
          <w:sz w:val="18"/>
          <w:szCs w:val="18"/>
        </w:rPr>
        <w:t xml:space="preserve">: rapeseed </w:t>
      </w:r>
      <w:proofErr w:type="spellStart"/>
      <w:proofErr w:type="gramStart"/>
      <w:r w:rsidRPr="008F705C">
        <w:rPr>
          <w:rFonts w:ascii="Times New Roman" w:hAnsi="Times New Roman" w:cs="Times New Roman"/>
          <w:sz w:val="18"/>
          <w:szCs w:val="18"/>
        </w:rPr>
        <w:t>oil,</w:t>
      </w:r>
      <w:r w:rsidRPr="008F705C">
        <w:rPr>
          <w:rFonts w:ascii="Times New Roman" w:hAnsi="Times New Roman" w:cs="Times New Roman"/>
          <w:bCs/>
          <w:sz w:val="18"/>
          <w:szCs w:val="18"/>
        </w:rPr>
        <w:t>f</w:t>
      </w:r>
      <w:proofErr w:type="spellEnd"/>
      <w:proofErr w:type="gramEnd"/>
      <w:r w:rsidRPr="008F705C">
        <w:rPr>
          <w:rFonts w:ascii="Times New Roman" w:hAnsi="Times New Roman" w:cs="Times New Roman"/>
          <w:sz w:val="18"/>
          <w:szCs w:val="18"/>
        </w:rPr>
        <w:t xml:space="preserve">: fish oil, </w:t>
      </w:r>
      <w:r w:rsidRPr="008F705C">
        <w:rPr>
          <w:rFonts w:ascii="Times New Roman" w:hAnsi="Times New Roman" w:cs="Times New Roman"/>
          <w:bCs/>
          <w:sz w:val="18"/>
          <w:szCs w:val="18"/>
        </w:rPr>
        <w:t>m</w:t>
      </w:r>
      <w:r w:rsidRPr="008F705C">
        <w:rPr>
          <w:rFonts w:ascii="Times New Roman" w:hAnsi="Times New Roman" w:cs="Times New Roman"/>
          <w:sz w:val="18"/>
          <w:szCs w:val="18"/>
        </w:rPr>
        <w:t xml:space="preserve">: oil from </w:t>
      </w:r>
      <w:r w:rsidRPr="008F705C">
        <w:rPr>
          <w:rFonts w:ascii="Times New Roman" w:eastAsia="Times New Roman" w:hAnsi="Times New Roman" w:cs="Times New Roman"/>
          <w:color w:val="000000"/>
          <w:sz w:val="18"/>
          <w:szCs w:val="18"/>
          <w:lang w:val="en-GB" w:eastAsia="de-DE"/>
        </w:rPr>
        <w:t xml:space="preserve">oil from </w:t>
      </w:r>
      <w:proofErr w:type="spellStart"/>
      <w:r w:rsidRPr="008F705C">
        <w:rPr>
          <w:rFonts w:ascii="Times New Roman" w:eastAsia="Times New Roman" w:hAnsi="Times New Roman" w:cs="Times New Roman"/>
          <w:i/>
          <w:iCs/>
          <w:color w:val="000000"/>
          <w:sz w:val="18"/>
          <w:szCs w:val="18"/>
          <w:lang w:val="en-GB" w:eastAsia="de-DE"/>
        </w:rPr>
        <w:t>Mortierella</w:t>
      </w:r>
      <w:proofErr w:type="spellEnd"/>
      <w:r w:rsidRPr="008F705C">
        <w:rPr>
          <w:rFonts w:ascii="Times New Roman" w:eastAsia="Times New Roman" w:hAnsi="Times New Roman" w:cs="Times New Roman"/>
          <w:i/>
          <w:iCs/>
          <w:color w:val="000000"/>
          <w:sz w:val="18"/>
          <w:szCs w:val="18"/>
          <w:lang w:val="en-GB" w:eastAsia="de-DE"/>
        </w:rPr>
        <w:t xml:space="preserve"> </w:t>
      </w:r>
      <w:proofErr w:type="spellStart"/>
      <w:r w:rsidRPr="008F705C">
        <w:rPr>
          <w:rFonts w:ascii="Times New Roman" w:eastAsia="Times New Roman" w:hAnsi="Times New Roman" w:cs="Times New Roman"/>
          <w:i/>
          <w:iCs/>
          <w:color w:val="000000"/>
          <w:sz w:val="18"/>
          <w:szCs w:val="18"/>
          <w:lang w:val="en-GB" w:eastAsia="de-DE"/>
        </w:rPr>
        <w:t>alpina</w:t>
      </w:r>
      <w:proofErr w:type="spellEnd"/>
      <w:r w:rsidRPr="008F705C">
        <w:rPr>
          <w:rFonts w:ascii="Times New Roman" w:eastAsia="Times New Roman" w:hAnsi="Times New Roman" w:cs="Times New Roman"/>
          <w:iCs/>
          <w:color w:val="000000"/>
          <w:sz w:val="18"/>
          <w:szCs w:val="18"/>
          <w:lang w:val="en-GB" w:eastAsia="de-DE"/>
        </w:rPr>
        <w:t>,</w:t>
      </w:r>
      <w:r w:rsidRPr="008F705C">
        <w:rPr>
          <w:rFonts w:ascii="Times New Roman" w:eastAsia="Times New Roman" w:hAnsi="Times New Roman" w:cs="Times New Roman"/>
          <w:i/>
          <w:iCs/>
          <w:color w:val="000000"/>
          <w:sz w:val="18"/>
          <w:szCs w:val="18"/>
          <w:lang w:val="en-GB" w:eastAsia="de-DE"/>
        </w:rPr>
        <w:t xml:space="preserve"> </w:t>
      </w:r>
      <w:proofErr w:type="spellStart"/>
      <w:r w:rsidRPr="008F705C">
        <w:rPr>
          <w:rFonts w:ascii="Times New Roman" w:eastAsia="Times New Roman" w:hAnsi="Times New Roman" w:cs="Times New Roman"/>
          <w:bCs/>
          <w:iCs/>
          <w:color w:val="000000"/>
          <w:sz w:val="18"/>
          <w:szCs w:val="18"/>
          <w:lang w:val="en-GB" w:eastAsia="de-DE"/>
        </w:rPr>
        <w:t>sb</w:t>
      </w:r>
      <w:proofErr w:type="spellEnd"/>
      <w:r w:rsidRPr="008F705C">
        <w:rPr>
          <w:rFonts w:ascii="Times New Roman" w:eastAsia="Times New Roman" w:hAnsi="Times New Roman" w:cs="Times New Roman"/>
          <w:iCs/>
          <w:color w:val="000000"/>
          <w:sz w:val="18"/>
          <w:szCs w:val="18"/>
          <w:lang w:val="en-GB" w:eastAsia="de-DE"/>
        </w:rPr>
        <w:t xml:space="preserve">: soybean oil, </w:t>
      </w:r>
      <w:r w:rsidRPr="008F705C">
        <w:rPr>
          <w:rFonts w:ascii="Times New Roman" w:eastAsia="Times New Roman" w:hAnsi="Times New Roman" w:cs="Times New Roman"/>
          <w:bCs/>
          <w:iCs/>
          <w:color w:val="000000"/>
          <w:sz w:val="18"/>
          <w:szCs w:val="18"/>
          <w:lang w:val="en-GB" w:eastAsia="de-DE"/>
        </w:rPr>
        <w:t>c</w:t>
      </w:r>
      <w:r w:rsidRPr="008F705C">
        <w:rPr>
          <w:rFonts w:ascii="Times New Roman" w:eastAsia="Times New Roman" w:hAnsi="Times New Roman" w:cs="Times New Roman"/>
          <w:iCs/>
          <w:color w:val="000000"/>
          <w:sz w:val="18"/>
          <w:szCs w:val="18"/>
          <w:lang w:val="en-GB" w:eastAsia="de-DE"/>
        </w:rPr>
        <w:t>: coconut oil/fat.</w:t>
      </w:r>
    </w:p>
    <w:p w14:paraId="2D9DC737" w14:textId="3169D4CB" w:rsidR="00E173A1" w:rsidRDefault="008443FB" w:rsidP="008443FB">
      <w:pPr>
        <w:spacing w:line="480" w:lineRule="auto"/>
        <w:jc w:val="both"/>
        <w:rPr>
          <w:rFonts w:ascii="Times New Roman" w:hAnsi="Times New Roman" w:cs="Times New Roman"/>
          <w:u w:val="single"/>
        </w:rPr>
      </w:pPr>
      <w:r w:rsidRPr="008F705C">
        <w:rPr>
          <w:rFonts w:ascii="Times New Roman" w:hAnsi="Times New Roman" w:cs="Times New Roman"/>
        </w:rPr>
        <w:lastRenderedPageBreak/>
        <w:t>Description 1:</w:t>
      </w:r>
      <w:r w:rsidR="00721E97">
        <w:rPr>
          <w:rFonts w:ascii="Times New Roman" w:hAnsi="Times New Roman" w:cs="Times New Roman"/>
        </w:rPr>
        <w:t xml:space="preserve"> </w:t>
      </w:r>
      <w:r w:rsidRPr="008F705C">
        <w:rPr>
          <w:rFonts w:ascii="Times New Roman" w:hAnsi="Times New Roman" w:cs="Times New Roman"/>
          <w:u w:val="single"/>
        </w:rPr>
        <w:t>Validation</w:t>
      </w:r>
    </w:p>
    <w:p w14:paraId="70EFDB48" w14:textId="4E051D2C" w:rsidR="008F705C" w:rsidRPr="008F705C" w:rsidRDefault="007E6CAF" w:rsidP="008443FB">
      <w:pPr>
        <w:spacing w:line="480" w:lineRule="auto"/>
        <w:jc w:val="both"/>
        <w:rPr>
          <w:rFonts w:ascii="Times New Roman" w:hAnsi="Times New Roman" w:cs="Times New Roman"/>
        </w:rPr>
      </w:pPr>
      <w:r w:rsidRPr="008F705C">
        <w:rPr>
          <w:rFonts w:ascii="Times New Roman" w:hAnsi="Times New Roman" w:cs="Times New Roman"/>
        </w:rPr>
        <w:t>In a first step, the measured concentrations were regressed on the known concentrations by fitting a variance components model to the data.</w:t>
      </w:r>
      <w:r w:rsidR="00287E46" w:rsidRPr="008F705C">
        <w:rPr>
          <w:rFonts w:ascii="Times New Roman" w:hAnsi="Times New Roman" w:cs="Times New Roman"/>
        </w:rPr>
        <w:t xml:space="preserve"> </w:t>
      </w:r>
      <w:r w:rsidRPr="008F705C">
        <w:rPr>
          <w:rFonts w:ascii="Times New Roman" w:hAnsi="Times New Roman" w:cs="Times New Roman"/>
        </w:rPr>
        <w:t>A variance components model</w:t>
      </w:r>
      <w:r w:rsidR="00287E46" w:rsidRPr="008F705C">
        <w:rPr>
          <w:rFonts w:ascii="Times New Roman" w:hAnsi="Times New Roman" w:cs="Times New Roman"/>
        </w:rPr>
        <w:t xml:space="preserve"> incorporates two types of error. One error term reflects measurement dispersion within an arbitrarily selected series, while the other expresses run-related variability that leads to fluctuations among different measurement series</w:t>
      </w:r>
      <w:r w:rsidR="008443FB" w:rsidRPr="008F705C">
        <w:rPr>
          <w:rFonts w:ascii="Times New Roman" w:hAnsi="Times New Roman" w:cs="Times New Roman"/>
        </w:rPr>
        <w:t xml:space="preserve">. </w:t>
      </w:r>
      <w:r w:rsidR="000F686E" w:rsidRPr="008F705C">
        <w:rPr>
          <w:rFonts w:ascii="Times New Roman" w:hAnsi="Times New Roman" w:cs="Times New Roman"/>
        </w:rPr>
        <w:t>Applying this type of linear regression model enables t</w:t>
      </w:r>
      <w:r w:rsidR="00B7671A">
        <w:rPr>
          <w:rFonts w:ascii="Times New Roman" w:hAnsi="Times New Roman" w:cs="Times New Roman"/>
        </w:rPr>
        <w:t xml:space="preserve">he </w:t>
      </w:r>
      <w:r w:rsidR="000F686E" w:rsidRPr="008F705C">
        <w:rPr>
          <w:rFonts w:ascii="Times New Roman" w:hAnsi="Times New Roman" w:cs="Times New Roman"/>
        </w:rPr>
        <w:t>estimat</w:t>
      </w:r>
      <w:r w:rsidR="00B7671A">
        <w:rPr>
          <w:rFonts w:ascii="Times New Roman" w:hAnsi="Times New Roman" w:cs="Times New Roman"/>
        </w:rPr>
        <w:t>ion of</w:t>
      </w:r>
      <w:r w:rsidR="000F686E" w:rsidRPr="008F705C">
        <w:rPr>
          <w:rFonts w:ascii="Times New Roman" w:hAnsi="Times New Roman" w:cs="Times New Roman"/>
        </w:rPr>
        <w:t xml:space="preserve"> the standard deviation of repeatability and within-lab reproducibility as a function of the spiked concentration</w:t>
      </w:r>
      <w:r w:rsidR="00045F95" w:rsidRPr="008F705C">
        <w:rPr>
          <w:rFonts w:ascii="Times New Roman" w:hAnsi="Times New Roman" w:cs="Times New Roman"/>
        </w:rPr>
        <w:t xml:space="preserve"> [</w:t>
      </w:r>
      <w:r w:rsidR="00E173A1">
        <w:rPr>
          <w:rFonts w:ascii="Times New Roman" w:hAnsi="Times New Roman" w:cs="Times New Roman"/>
        </w:rPr>
        <w:t>1</w:t>
      </w:r>
      <w:r w:rsidR="00045F95" w:rsidRPr="008F705C">
        <w:rPr>
          <w:rFonts w:ascii="Times New Roman" w:hAnsi="Times New Roman" w:cs="Times New Roman"/>
        </w:rPr>
        <w:t>–</w:t>
      </w:r>
      <w:r w:rsidR="00E173A1">
        <w:rPr>
          <w:rFonts w:ascii="Times New Roman" w:hAnsi="Times New Roman" w:cs="Times New Roman"/>
        </w:rPr>
        <w:t>3</w:t>
      </w:r>
      <w:r w:rsidR="00045F95" w:rsidRPr="008F705C">
        <w:rPr>
          <w:rFonts w:ascii="Times New Roman" w:hAnsi="Times New Roman" w:cs="Times New Roman"/>
        </w:rPr>
        <w:t>]</w:t>
      </w:r>
      <w:r w:rsidR="000F686E" w:rsidRPr="008F705C">
        <w:rPr>
          <w:rFonts w:ascii="Times New Roman" w:hAnsi="Times New Roman" w:cs="Times New Roman"/>
        </w:rPr>
        <w:t>. The results are shown in Fig</w:t>
      </w:r>
      <w:r w:rsidR="00B7671A">
        <w:rPr>
          <w:rFonts w:ascii="Times New Roman" w:hAnsi="Times New Roman" w:cs="Times New Roman"/>
        </w:rPr>
        <w:t>.</w:t>
      </w:r>
      <w:r w:rsidR="000F686E" w:rsidRPr="008F705C">
        <w:rPr>
          <w:rFonts w:ascii="Times New Roman" w:hAnsi="Times New Roman" w:cs="Times New Roman"/>
        </w:rPr>
        <w:t xml:space="preserve"> </w:t>
      </w:r>
      <w:r w:rsidR="00A32369" w:rsidRPr="008F705C">
        <w:rPr>
          <w:rFonts w:ascii="Times New Roman" w:hAnsi="Times New Roman" w:cs="Times New Roman"/>
        </w:rPr>
        <w:t>S7</w:t>
      </w:r>
      <w:r w:rsidR="000F686E" w:rsidRPr="008F705C">
        <w:rPr>
          <w:rFonts w:ascii="Times New Roman" w:hAnsi="Times New Roman" w:cs="Times New Roman"/>
        </w:rPr>
        <w:t>.</w:t>
      </w:r>
      <w:r w:rsidR="008443FB" w:rsidRPr="008F705C">
        <w:rPr>
          <w:rFonts w:ascii="Times New Roman" w:hAnsi="Times New Roman" w:cs="Times New Roman"/>
        </w:rPr>
        <w:t xml:space="preserve"> </w:t>
      </w:r>
      <w:r w:rsidR="00D05ACA" w:rsidRPr="008F705C">
        <w:rPr>
          <w:rFonts w:ascii="Times New Roman" w:hAnsi="Times New Roman" w:cs="Times New Roman"/>
        </w:rPr>
        <w:t>However, although the two curves differ slightly,</w:t>
      </w:r>
      <w:r w:rsidR="008443FB" w:rsidRPr="008F705C">
        <w:rPr>
          <w:rFonts w:ascii="Times New Roman" w:hAnsi="Times New Roman" w:cs="Times New Roman"/>
        </w:rPr>
        <w:t xml:space="preserve"> </w:t>
      </w:r>
      <w:r w:rsidR="005B0AFD" w:rsidRPr="008F705C">
        <w:rPr>
          <w:rFonts w:ascii="Times New Roman" w:hAnsi="Times New Roman" w:cs="Times New Roman"/>
        </w:rPr>
        <w:t xml:space="preserve">an </w:t>
      </w:r>
      <w:r w:rsidR="005B0AFD" w:rsidRPr="008F705C">
        <w:rPr>
          <w:rFonts w:ascii="Times New Roman" w:hAnsi="Times New Roman" w:cs="Times New Roman"/>
          <w:i/>
          <w:iCs/>
        </w:rPr>
        <w:t>f</w:t>
      </w:r>
      <w:r w:rsidR="005B0AFD" w:rsidRPr="008F705C">
        <w:rPr>
          <w:rFonts w:ascii="Times New Roman" w:hAnsi="Times New Roman" w:cs="Times New Roman"/>
        </w:rPr>
        <w:t>-</w:t>
      </w:r>
      <w:r w:rsidR="004A563F">
        <w:rPr>
          <w:rFonts w:ascii="Times New Roman" w:hAnsi="Times New Roman" w:cs="Times New Roman"/>
        </w:rPr>
        <w:t>t</w:t>
      </w:r>
      <w:r w:rsidR="005B0AFD" w:rsidRPr="008F705C">
        <w:rPr>
          <w:rFonts w:ascii="Times New Roman" w:hAnsi="Times New Roman" w:cs="Times New Roman"/>
        </w:rPr>
        <w:t>est</w:t>
      </w:r>
      <w:r w:rsidR="008443FB" w:rsidRPr="008F705C">
        <w:rPr>
          <w:rFonts w:ascii="Times New Roman" w:hAnsi="Times New Roman" w:cs="Times New Roman"/>
        </w:rPr>
        <w:t xml:space="preserve"> showed </w:t>
      </w:r>
      <w:r w:rsidR="005B0AFD" w:rsidRPr="008F705C">
        <w:rPr>
          <w:rFonts w:ascii="Times New Roman" w:hAnsi="Times New Roman" w:cs="Times New Roman"/>
        </w:rPr>
        <w:t>that ther</w:t>
      </w:r>
      <w:r w:rsidR="00A32369" w:rsidRPr="008F705C">
        <w:rPr>
          <w:rFonts w:ascii="Times New Roman" w:hAnsi="Times New Roman" w:cs="Times New Roman"/>
        </w:rPr>
        <w:t>e</w:t>
      </w:r>
      <w:r w:rsidR="005B0AFD" w:rsidRPr="008F705C">
        <w:rPr>
          <w:rFonts w:ascii="Times New Roman" w:hAnsi="Times New Roman" w:cs="Times New Roman"/>
        </w:rPr>
        <w:t xml:space="preserve"> </w:t>
      </w:r>
      <w:r w:rsidR="00D05ACA" w:rsidRPr="008F705C">
        <w:rPr>
          <w:rFonts w:ascii="Times New Roman" w:hAnsi="Times New Roman" w:cs="Times New Roman"/>
        </w:rPr>
        <w:t>is</w:t>
      </w:r>
      <w:r w:rsidR="005B0AFD" w:rsidRPr="008F705C">
        <w:rPr>
          <w:rFonts w:ascii="Times New Roman" w:hAnsi="Times New Roman" w:cs="Times New Roman"/>
        </w:rPr>
        <w:t xml:space="preserve"> </w:t>
      </w:r>
      <w:r w:rsidR="008443FB" w:rsidRPr="008F705C">
        <w:rPr>
          <w:rFonts w:ascii="Times New Roman" w:hAnsi="Times New Roman" w:cs="Times New Roman"/>
        </w:rPr>
        <w:t xml:space="preserve">no significant run-induced variability, i.e., </w:t>
      </w:r>
      <w:r w:rsidR="005B0AFD" w:rsidRPr="008F705C">
        <w:rPr>
          <w:rFonts w:ascii="Times New Roman" w:hAnsi="Times New Roman" w:cs="Times New Roman"/>
        </w:rPr>
        <w:t xml:space="preserve">there is no significant difference between </w:t>
      </w:r>
      <w:r w:rsidR="008443FB" w:rsidRPr="008F705C">
        <w:rPr>
          <w:rFonts w:ascii="Times New Roman" w:hAnsi="Times New Roman" w:cs="Times New Roman"/>
        </w:rPr>
        <w:t xml:space="preserve">the standard deviation of repeatability </w:t>
      </w:r>
      <w:r w:rsidR="005B0AFD" w:rsidRPr="008F705C">
        <w:rPr>
          <w:rFonts w:ascii="Times New Roman" w:hAnsi="Times New Roman" w:cs="Times New Roman"/>
        </w:rPr>
        <w:t>and</w:t>
      </w:r>
      <w:r w:rsidR="008443FB" w:rsidRPr="008F705C">
        <w:rPr>
          <w:rFonts w:ascii="Times New Roman" w:hAnsi="Times New Roman" w:cs="Times New Roman"/>
        </w:rPr>
        <w:t xml:space="preserve"> </w:t>
      </w:r>
      <w:r w:rsidR="005B0AFD" w:rsidRPr="008F705C">
        <w:rPr>
          <w:rFonts w:ascii="Times New Roman" w:hAnsi="Times New Roman" w:cs="Times New Roman"/>
        </w:rPr>
        <w:t>that</w:t>
      </w:r>
      <w:r w:rsidR="008443FB" w:rsidRPr="008F705C">
        <w:rPr>
          <w:rFonts w:ascii="Times New Roman" w:hAnsi="Times New Roman" w:cs="Times New Roman"/>
        </w:rPr>
        <w:t xml:space="preserve"> of within-lab reproducibility within the working range</w:t>
      </w:r>
      <w:r w:rsidR="00D05ACA" w:rsidRPr="008F705C">
        <w:rPr>
          <w:rFonts w:ascii="Times New Roman" w:hAnsi="Times New Roman" w:cs="Times New Roman"/>
        </w:rPr>
        <w:t>. Therefore,</w:t>
      </w:r>
      <w:r w:rsidR="008443FB" w:rsidRPr="008F705C">
        <w:rPr>
          <w:rFonts w:ascii="Times New Roman" w:hAnsi="Times New Roman" w:cs="Times New Roman"/>
        </w:rPr>
        <w:t xml:space="preserve"> we </w:t>
      </w:r>
      <w:r w:rsidR="00D05ACA" w:rsidRPr="008F705C">
        <w:rPr>
          <w:rFonts w:ascii="Times New Roman" w:hAnsi="Times New Roman" w:cs="Times New Roman"/>
        </w:rPr>
        <w:t>opted</w:t>
      </w:r>
      <w:r w:rsidR="008443FB" w:rsidRPr="008F705C">
        <w:rPr>
          <w:rFonts w:ascii="Times New Roman" w:hAnsi="Times New Roman" w:cs="Times New Roman"/>
        </w:rPr>
        <w:t xml:space="preserve"> to use a </w:t>
      </w:r>
      <w:r w:rsidR="00D05ACA" w:rsidRPr="008F705C">
        <w:rPr>
          <w:rFonts w:ascii="Times New Roman" w:hAnsi="Times New Roman" w:cs="Times New Roman"/>
        </w:rPr>
        <w:t xml:space="preserve">weighted </w:t>
      </w:r>
      <w:r w:rsidR="008443FB" w:rsidRPr="008F705C">
        <w:rPr>
          <w:rFonts w:ascii="Times New Roman" w:hAnsi="Times New Roman" w:cs="Times New Roman"/>
        </w:rPr>
        <w:t>linear regression model with one error term</w:t>
      </w:r>
      <w:r w:rsidR="005B0AFD" w:rsidRPr="008F705C">
        <w:rPr>
          <w:rFonts w:ascii="Times New Roman" w:hAnsi="Times New Roman" w:cs="Times New Roman"/>
        </w:rPr>
        <w:t xml:space="preserve"> for </w:t>
      </w:r>
      <w:r w:rsidR="00D05ACA" w:rsidRPr="008F705C">
        <w:rPr>
          <w:rFonts w:ascii="Times New Roman" w:hAnsi="Times New Roman" w:cs="Times New Roman"/>
        </w:rPr>
        <w:t>the</w:t>
      </w:r>
      <w:r w:rsidR="005B0AFD" w:rsidRPr="008F705C">
        <w:rPr>
          <w:rFonts w:ascii="Times New Roman" w:hAnsi="Times New Roman" w:cs="Times New Roman"/>
        </w:rPr>
        <w:t xml:space="preserve"> data analysis</w:t>
      </w:r>
      <w:r w:rsidR="008443FB" w:rsidRPr="008F705C">
        <w:rPr>
          <w:rFonts w:ascii="Times New Roman" w:hAnsi="Times New Roman" w:cs="Times New Roman"/>
        </w:rPr>
        <w:t xml:space="preserve">. </w:t>
      </w:r>
      <w:r w:rsidR="00CD4281" w:rsidRPr="008F705C">
        <w:rPr>
          <w:rFonts w:ascii="Times New Roman" w:hAnsi="Times New Roman" w:cs="Times New Roman"/>
        </w:rPr>
        <w:t>The</w:t>
      </w:r>
      <w:r w:rsidR="00A7037E" w:rsidRPr="008F705C">
        <w:rPr>
          <w:rFonts w:ascii="Times New Roman" w:hAnsi="Times New Roman" w:cs="Times New Roman"/>
        </w:rPr>
        <w:t xml:space="preserve"> weighted</w:t>
      </w:r>
      <w:r w:rsidR="00CD4281" w:rsidRPr="008F705C">
        <w:rPr>
          <w:rFonts w:ascii="Times New Roman" w:hAnsi="Times New Roman" w:cs="Times New Roman"/>
        </w:rPr>
        <w:t xml:space="preserve"> regression line and the 0.95</w:t>
      </w:r>
      <w:r w:rsidR="004367B0" w:rsidRPr="008F705C">
        <w:rPr>
          <w:rFonts w:ascii="Times New Roman" w:hAnsi="Times New Roman" w:cs="Times New Roman"/>
        </w:rPr>
        <w:t xml:space="preserve"> </w:t>
      </w:r>
      <w:r w:rsidR="00CD4281" w:rsidRPr="008F705C">
        <w:rPr>
          <w:rFonts w:ascii="Times New Roman" w:hAnsi="Times New Roman" w:cs="Times New Roman"/>
        </w:rPr>
        <w:t>prediction bands are displayed in Fig</w:t>
      </w:r>
      <w:r w:rsidR="00B7671A">
        <w:rPr>
          <w:rFonts w:ascii="Times New Roman" w:hAnsi="Times New Roman" w:cs="Times New Roman"/>
        </w:rPr>
        <w:t>.</w:t>
      </w:r>
      <w:r w:rsidR="0091184E" w:rsidRPr="008F705C">
        <w:rPr>
          <w:rFonts w:ascii="Times New Roman" w:hAnsi="Times New Roman" w:cs="Times New Roman"/>
        </w:rPr>
        <w:t xml:space="preserve"> S8</w:t>
      </w:r>
      <w:r w:rsidR="00CD4281" w:rsidRPr="008F705C">
        <w:rPr>
          <w:rFonts w:ascii="Times New Roman" w:hAnsi="Times New Roman" w:cs="Times New Roman"/>
        </w:rPr>
        <w:t>.</w:t>
      </w:r>
      <w:r w:rsidR="008443FB" w:rsidRPr="008F705C">
        <w:rPr>
          <w:rFonts w:ascii="Times New Roman" w:hAnsi="Times New Roman" w:cs="Times New Roman"/>
        </w:rPr>
        <w:t xml:space="preserve"> </w:t>
      </w:r>
      <w:r w:rsidR="00B665CB" w:rsidRPr="008F705C">
        <w:rPr>
          <w:rFonts w:ascii="Times New Roman" w:hAnsi="Times New Roman" w:cs="Times New Roman"/>
        </w:rPr>
        <w:t>The parameter estimates and the corresponding 0.95 confidence intervals are as follows:</w:t>
      </w:r>
      <w:r w:rsidR="00150D92" w:rsidRPr="008F705C">
        <w:rPr>
          <w:rFonts w:ascii="Times New Roman" w:hAnsi="Times New Roman" w:cs="Times New Roman"/>
        </w:rPr>
        <w:t xml:space="preserve"> slope </w:t>
      </w:r>
      <w:r w:rsidR="00150D92" w:rsidRPr="008F705C">
        <w:rPr>
          <w:rFonts w:ascii="Times New Roman" w:hAnsi="Times New Roman" w:cs="Times New Roman"/>
          <w:i/>
          <w:iCs/>
        </w:rPr>
        <w:t>b</w:t>
      </w:r>
      <w:r w:rsidR="00150D92" w:rsidRPr="008F705C">
        <w:rPr>
          <w:rFonts w:ascii="Times New Roman" w:hAnsi="Times New Roman" w:cs="Times New Roman"/>
        </w:rPr>
        <w:t xml:space="preserve"> = </w:t>
      </w:r>
      <w:r w:rsidR="002911DC" w:rsidRPr="008F705C">
        <w:rPr>
          <w:rFonts w:ascii="Times New Roman" w:hAnsi="Times New Roman" w:cs="Times New Roman"/>
        </w:rPr>
        <w:t xml:space="preserve">1.012 ± 0.056, intercept </w:t>
      </w:r>
      <w:r w:rsidR="002911DC" w:rsidRPr="008F705C">
        <w:rPr>
          <w:rFonts w:ascii="Times New Roman" w:hAnsi="Times New Roman" w:cs="Times New Roman"/>
          <w:i/>
          <w:iCs/>
        </w:rPr>
        <w:t>a</w:t>
      </w:r>
      <w:r w:rsidR="002911DC" w:rsidRPr="008F705C">
        <w:rPr>
          <w:rFonts w:ascii="Times New Roman" w:hAnsi="Times New Roman" w:cs="Times New Roman"/>
        </w:rPr>
        <w:t xml:space="preserve"> = 1.1 ± 2.8</w:t>
      </w:r>
      <w:r w:rsidR="00150D92" w:rsidRPr="008F705C">
        <w:rPr>
          <w:rFonts w:ascii="Times New Roman" w:hAnsi="Times New Roman" w:cs="Times New Roman"/>
        </w:rPr>
        <w:t>.</w:t>
      </w:r>
      <w:r w:rsidR="002911DC" w:rsidRPr="008F705C">
        <w:rPr>
          <w:rFonts w:ascii="Times New Roman" w:hAnsi="Times New Roman" w:cs="Times New Roman"/>
        </w:rPr>
        <w:t xml:space="preserve"> Fig</w:t>
      </w:r>
      <w:r w:rsidR="00B7671A">
        <w:rPr>
          <w:rFonts w:ascii="Times New Roman" w:hAnsi="Times New Roman" w:cs="Times New Roman"/>
        </w:rPr>
        <w:t>s.</w:t>
      </w:r>
      <w:r w:rsidR="002911DC" w:rsidRPr="008F705C">
        <w:rPr>
          <w:rFonts w:ascii="Times New Roman" w:hAnsi="Times New Roman" w:cs="Times New Roman"/>
        </w:rPr>
        <w:t xml:space="preserve"> </w:t>
      </w:r>
      <w:r w:rsidR="007233A2" w:rsidRPr="008F705C">
        <w:rPr>
          <w:rFonts w:ascii="Times New Roman" w:hAnsi="Times New Roman" w:cs="Times New Roman"/>
        </w:rPr>
        <w:t>S</w:t>
      </w:r>
      <w:r w:rsidR="00A32369" w:rsidRPr="008F705C">
        <w:rPr>
          <w:rFonts w:ascii="Times New Roman" w:hAnsi="Times New Roman" w:cs="Times New Roman"/>
        </w:rPr>
        <w:t>9</w:t>
      </w:r>
      <w:r w:rsidR="007233A2" w:rsidRPr="008F705C">
        <w:rPr>
          <w:rFonts w:ascii="Times New Roman" w:hAnsi="Times New Roman" w:cs="Times New Roman"/>
        </w:rPr>
        <w:t xml:space="preserve"> </w:t>
      </w:r>
      <w:r w:rsidR="008443FB" w:rsidRPr="008F705C">
        <w:rPr>
          <w:rFonts w:ascii="Times New Roman" w:hAnsi="Times New Roman" w:cs="Times New Roman"/>
        </w:rPr>
        <w:t xml:space="preserve">and </w:t>
      </w:r>
      <w:r w:rsidR="007233A2" w:rsidRPr="008F705C">
        <w:rPr>
          <w:rFonts w:ascii="Times New Roman" w:hAnsi="Times New Roman" w:cs="Times New Roman"/>
        </w:rPr>
        <w:t>S</w:t>
      </w:r>
      <w:r w:rsidR="00A32369" w:rsidRPr="008F705C">
        <w:rPr>
          <w:rFonts w:ascii="Times New Roman" w:hAnsi="Times New Roman" w:cs="Times New Roman"/>
        </w:rPr>
        <w:t>10</w:t>
      </w:r>
      <w:r w:rsidR="007233A2" w:rsidRPr="008F705C">
        <w:rPr>
          <w:rFonts w:ascii="Times New Roman" w:hAnsi="Times New Roman" w:cs="Times New Roman"/>
        </w:rPr>
        <w:t xml:space="preserve"> </w:t>
      </w:r>
      <w:r w:rsidR="008443FB" w:rsidRPr="008F705C">
        <w:rPr>
          <w:rFonts w:ascii="Times New Roman" w:hAnsi="Times New Roman" w:cs="Times New Roman"/>
        </w:rPr>
        <w:t xml:space="preserve">show the recovery rate and </w:t>
      </w:r>
      <w:r w:rsidR="00A32369" w:rsidRPr="008F705C">
        <w:rPr>
          <w:rFonts w:ascii="Times New Roman" w:hAnsi="Times New Roman" w:cs="Times New Roman"/>
        </w:rPr>
        <w:t xml:space="preserve">the </w:t>
      </w:r>
      <w:r w:rsidR="008443FB" w:rsidRPr="008F705C">
        <w:rPr>
          <w:rFonts w:ascii="Times New Roman" w:hAnsi="Times New Roman" w:cs="Times New Roman"/>
        </w:rPr>
        <w:t>uncertaint</w:t>
      </w:r>
      <w:r w:rsidR="00A32369" w:rsidRPr="008F705C">
        <w:rPr>
          <w:rFonts w:ascii="Times New Roman" w:hAnsi="Times New Roman" w:cs="Times New Roman"/>
        </w:rPr>
        <w:t>y as a function of the spiked concentration, respectively</w:t>
      </w:r>
      <w:r w:rsidR="008443FB" w:rsidRPr="008F705C">
        <w:rPr>
          <w:rFonts w:ascii="Times New Roman" w:hAnsi="Times New Roman" w:cs="Times New Roman"/>
        </w:rPr>
        <w:t>.</w:t>
      </w:r>
      <w:r w:rsidR="009C1131" w:rsidRPr="008F705C">
        <w:rPr>
          <w:rFonts w:ascii="Times New Roman" w:hAnsi="Times New Roman" w:cs="Times New Roman"/>
        </w:rPr>
        <w:t xml:space="preserve"> </w:t>
      </w:r>
      <w:r w:rsidR="00A7037E" w:rsidRPr="008F705C">
        <w:rPr>
          <w:rFonts w:ascii="Times New Roman" w:hAnsi="Times New Roman" w:cs="Times New Roman"/>
        </w:rPr>
        <w:t xml:space="preserve">Weighted least-squares fitting and the calculation of performance characteristics were carried out as described by Steliopoulos &amp; Stickel </w:t>
      </w:r>
      <w:r w:rsidR="00E173A1">
        <w:rPr>
          <w:rFonts w:ascii="Times New Roman" w:hAnsi="Times New Roman" w:cs="Times New Roman"/>
        </w:rPr>
        <w:t>[4]</w:t>
      </w:r>
      <w:r w:rsidR="00A7037E" w:rsidRPr="008F705C">
        <w:rPr>
          <w:rFonts w:ascii="Times New Roman" w:hAnsi="Times New Roman" w:cs="Times New Roman"/>
        </w:rPr>
        <w:t>. Uncertainty was obtained by dividing the half-width of the 0.95</w:t>
      </w:r>
      <w:r w:rsidR="004367B0" w:rsidRPr="008F705C">
        <w:rPr>
          <w:rFonts w:ascii="Times New Roman" w:hAnsi="Times New Roman" w:cs="Times New Roman"/>
        </w:rPr>
        <w:t xml:space="preserve"> </w:t>
      </w:r>
      <w:r w:rsidR="00A7037E" w:rsidRPr="008F705C">
        <w:rPr>
          <w:rFonts w:ascii="Times New Roman" w:hAnsi="Times New Roman" w:cs="Times New Roman"/>
        </w:rPr>
        <w:t xml:space="preserve">prediction interval for a single </w:t>
      </w:r>
      <w:r w:rsidR="004367B0" w:rsidRPr="008F705C">
        <w:rPr>
          <w:rFonts w:ascii="Times New Roman" w:hAnsi="Times New Roman" w:cs="Times New Roman"/>
        </w:rPr>
        <w:t>(</w:t>
      </w:r>
      <w:r w:rsidR="00A7037E" w:rsidRPr="008F705C">
        <w:rPr>
          <w:rFonts w:ascii="Times New Roman" w:hAnsi="Times New Roman" w:cs="Times New Roman"/>
        </w:rPr>
        <w:t>or</w:t>
      </w:r>
      <w:r w:rsidR="004367B0" w:rsidRPr="008F705C">
        <w:rPr>
          <w:rFonts w:ascii="Times New Roman" w:hAnsi="Times New Roman" w:cs="Times New Roman"/>
        </w:rPr>
        <w:t xml:space="preserve"> </w:t>
      </w:r>
      <w:r w:rsidR="00A7037E" w:rsidRPr="008F705C">
        <w:rPr>
          <w:rFonts w:ascii="Times New Roman" w:hAnsi="Times New Roman" w:cs="Times New Roman"/>
        </w:rPr>
        <w:t>mean</w:t>
      </w:r>
      <w:r w:rsidR="004367B0" w:rsidRPr="008F705C">
        <w:rPr>
          <w:rFonts w:ascii="Times New Roman" w:hAnsi="Times New Roman" w:cs="Times New Roman"/>
        </w:rPr>
        <w:t>)</w:t>
      </w:r>
      <w:r w:rsidR="00A7037E" w:rsidRPr="008F705C">
        <w:rPr>
          <w:rFonts w:ascii="Times New Roman" w:hAnsi="Times New Roman" w:cs="Times New Roman"/>
        </w:rPr>
        <w:t xml:space="preserve"> future measured concentration, given a </w:t>
      </w:r>
      <w:r w:rsidR="00A95F88" w:rsidRPr="008F705C">
        <w:rPr>
          <w:rFonts w:ascii="Times New Roman" w:hAnsi="Times New Roman" w:cs="Times New Roman"/>
        </w:rPr>
        <w:t>spiked</w:t>
      </w:r>
      <w:r w:rsidR="00A7037E" w:rsidRPr="008F705C">
        <w:rPr>
          <w:rFonts w:ascii="Times New Roman" w:hAnsi="Times New Roman" w:cs="Times New Roman"/>
        </w:rPr>
        <w:t xml:space="preserve"> </w:t>
      </w:r>
      <w:r w:rsidR="00A95F88" w:rsidRPr="008F705C">
        <w:rPr>
          <w:rFonts w:ascii="Times New Roman" w:hAnsi="Times New Roman" w:cs="Times New Roman"/>
        </w:rPr>
        <w:t xml:space="preserve">true </w:t>
      </w:r>
      <w:r w:rsidR="00A7037E" w:rsidRPr="008F705C">
        <w:rPr>
          <w:rFonts w:ascii="Times New Roman" w:hAnsi="Times New Roman" w:cs="Times New Roman"/>
        </w:rPr>
        <w:t xml:space="preserve">concentration, by the slope of the </w:t>
      </w:r>
      <w:r w:rsidR="004367B0" w:rsidRPr="008F705C">
        <w:rPr>
          <w:rFonts w:ascii="Times New Roman" w:hAnsi="Times New Roman" w:cs="Times New Roman"/>
        </w:rPr>
        <w:t>regression</w:t>
      </w:r>
      <w:r w:rsidR="00A7037E" w:rsidRPr="008F705C">
        <w:rPr>
          <w:rFonts w:ascii="Times New Roman" w:hAnsi="Times New Roman" w:cs="Times New Roman"/>
        </w:rPr>
        <w:t xml:space="preserve"> line. In other words, uncertainty </w:t>
      </w:r>
      <w:r w:rsidR="00A95F88" w:rsidRPr="008F705C">
        <w:rPr>
          <w:rFonts w:ascii="Times New Roman" w:hAnsi="Times New Roman" w:cs="Times New Roman"/>
        </w:rPr>
        <w:t>was</w:t>
      </w:r>
      <w:r w:rsidR="00A7037E" w:rsidRPr="008F705C">
        <w:rPr>
          <w:rFonts w:ascii="Times New Roman" w:hAnsi="Times New Roman" w:cs="Times New Roman"/>
        </w:rPr>
        <w:t xml:space="preserve"> calculated as the half-width of </w:t>
      </w:r>
      <w:r w:rsidR="00A95F88" w:rsidRPr="008F705C">
        <w:rPr>
          <w:rFonts w:ascii="Times New Roman" w:hAnsi="Times New Roman" w:cs="Times New Roman"/>
        </w:rPr>
        <w:t>an</w:t>
      </w:r>
      <w:r w:rsidR="00A7037E" w:rsidRPr="008F705C">
        <w:rPr>
          <w:rFonts w:ascii="Times New Roman" w:hAnsi="Times New Roman" w:cs="Times New Roman"/>
        </w:rPr>
        <w:t xml:space="preserve"> </w:t>
      </w:r>
      <w:r w:rsidR="00A95F88" w:rsidRPr="008F705C">
        <w:rPr>
          <w:rFonts w:ascii="Times New Roman" w:hAnsi="Times New Roman" w:cs="Times New Roman"/>
        </w:rPr>
        <w:t xml:space="preserve">approximate </w:t>
      </w:r>
      <w:r w:rsidR="00A7037E" w:rsidRPr="008F705C">
        <w:rPr>
          <w:rFonts w:ascii="Times New Roman" w:hAnsi="Times New Roman" w:cs="Times New Roman"/>
        </w:rPr>
        <w:t>0.95</w:t>
      </w:r>
      <w:r w:rsidR="004367B0" w:rsidRPr="008F705C">
        <w:rPr>
          <w:rFonts w:ascii="Times New Roman" w:hAnsi="Times New Roman" w:cs="Times New Roman"/>
        </w:rPr>
        <w:t xml:space="preserve"> </w:t>
      </w:r>
      <w:r w:rsidR="00A7037E" w:rsidRPr="008F705C">
        <w:rPr>
          <w:rFonts w:ascii="Times New Roman" w:hAnsi="Times New Roman" w:cs="Times New Roman"/>
        </w:rPr>
        <w:t>confidence interval around a result that has been corrected for recovery.</w:t>
      </w:r>
    </w:p>
    <w:p w14:paraId="32FE169F" w14:textId="1806F9C5" w:rsidR="008443FB" w:rsidRPr="008F705C" w:rsidRDefault="008F705C" w:rsidP="001C7875">
      <w:pPr>
        <w:spacing w:line="240" w:lineRule="auto"/>
        <w:jc w:val="both"/>
        <w:rPr>
          <w:rFonts w:ascii="Times New Roman" w:hAnsi="Times New Roman" w:cs="Times New Roman"/>
        </w:rPr>
      </w:pPr>
      <w:r>
        <w:rPr>
          <w:rFonts w:ascii="Times New Roman" w:hAnsi="Times New Roman" w:cs="Times New Roman"/>
        </w:rPr>
        <w:t>References:</w:t>
      </w:r>
    </w:p>
    <w:p w14:paraId="4BE06086" w14:textId="44467BF6" w:rsidR="00045F95" w:rsidRPr="008F705C" w:rsidRDefault="00045F95" w:rsidP="001C7875">
      <w:pPr>
        <w:pStyle w:val="CitaviBibliographyEntry"/>
        <w:spacing w:line="240" w:lineRule="auto"/>
        <w:jc w:val="both"/>
        <w:rPr>
          <w:rFonts w:ascii="Times New Roman" w:hAnsi="Times New Roman" w:cs="Times New Roman"/>
        </w:rPr>
      </w:pPr>
      <w:r w:rsidRPr="00E173A1">
        <w:rPr>
          <w:rFonts w:ascii="Times New Roman" w:hAnsi="Times New Roman" w:cs="Times New Roman"/>
          <w:lang w:val="de-DE"/>
        </w:rPr>
        <w:t>[</w:t>
      </w:r>
      <w:r w:rsidR="00E173A1" w:rsidRPr="00E173A1">
        <w:rPr>
          <w:rFonts w:ascii="Times New Roman" w:hAnsi="Times New Roman" w:cs="Times New Roman"/>
          <w:lang w:val="de-DE"/>
        </w:rPr>
        <w:t>1</w:t>
      </w:r>
      <w:r w:rsidRPr="00E173A1">
        <w:rPr>
          <w:rFonts w:ascii="Times New Roman" w:hAnsi="Times New Roman" w:cs="Times New Roman"/>
          <w:lang w:val="de-DE"/>
        </w:rPr>
        <w:t>]</w:t>
      </w:r>
      <w:r w:rsidRPr="00E173A1">
        <w:rPr>
          <w:rFonts w:ascii="Times New Roman" w:hAnsi="Times New Roman" w:cs="Times New Roman"/>
          <w:lang w:val="de-DE"/>
        </w:rPr>
        <w:tab/>
      </w:r>
      <w:bookmarkStart w:id="3" w:name="_CTVL001ac9024488b16447796dbaa32906b4707"/>
      <w:bookmarkStart w:id="4" w:name="_CTVL00158bfc35e74824bc4a640bffdd131eada"/>
      <w:r w:rsidR="001C7875" w:rsidRPr="00E173A1">
        <w:rPr>
          <w:rFonts w:ascii="Times New Roman" w:hAnsi="Times New Roman" w:cs="Times New Roman"/>
          <w:lang w:val="de-DE"/>
        </w:rPr>
        <w:t xml:space="preserve">Jülicher, B., </w:t>
      </w:r>
      <w:proofErr w:type="spellStart"/>
      <w:r w:rsidR="001C7875" w:rsidRPr="00E173A1">
        <w:rPr>
          <w:rFonts w:ascii="Times New Roman" w:hAnsi="Times New Roman" w:cs="Times New Roman"/>
          <w:lang w:val="de-DE"/>
        </w:rPr>
        <w:t>Gowik</w:t>
      </w:r>
      <w:proofErr w:type="spellEnd"/>
      <w:r w:rsidR="001C7875" w:rsidRPr="00E173A1">
        <w:rPr>
          <w:rFonts w:ascii="Times New Roman" w:hAnsi="Times New Roman" w:cs="Times New Roman"/>
          <w:lang w:val="de-DE"/>
        </w:rPr>
        <w:t>, P., and Uhlig, S.</w:t>
      </w:r>
      <w:r w:rsidR="00E173A1">
        <w:rPr>
          <w:rFonts w:ascii="Times New Roman" w:hAnsi="Times New Roman" w:cs="Times New Roman"/>
          <w:lang w:val="de-DE"/>
        </w:rPr>
        <w:t xml:space="preserve"> (</w:t>
      </w:r>
      <w:r w:rsidR="001C7875" w:rsidRPr="00E173A1">
        <w:rPr>
          <w:rFonts w:ascii="Times New Roman" w:hAnsi="Times New Roman" w:cs="Times New Roman"/>
          <w:lang w:val="de-DE"/>
        </w:rPr>
        <w:t>1999</w:t>
      </w:r>
      <w:r w:rsidR="00E173A1" w:rsidRPr="00E173A1">
        <w:rPr>
          <w:rFonts w:ascii="Times New Roman" w:hAnsi="Times New Roman" w:cs="Times New Roman"/>
          <w:lang w:val="de-DE"/>
        </w:rPr>
        <w:t>).</w:t>
      </w:r>
      <w:r w:rsidR="001C7875" w:rsidRPr="00E173A1">
        <w:rPr>
          <w:rFonts w:ascii="Times New Roman" w:hAnsi="Times New Roman" w:cs="Times New Roman"/>
          <w:lang w:val="de-DE"/>
        </w:rPr>
        <w:t xml:space="preserve"> </w:t>
      </w:r>
      <w:r w:rsidR="001C7875" w:rsidRPr="008F705C">
        <w:rPr>
          <w:rFonts w:ascii="Times New Roman" w:hAnsi="Times New Roman" w:cs="Times New Roman"/>
        </w:rPr>
        <w:t xml:space="preserve">A top-down in-house </w:t>
      </w:r>
      <w:proofErr w:type="gramStart"/>
      <w:r w:rsidR="001C7875" w:rsidRPr="008F705C">
        <w:rPr>
          <w:rFonts w:ascii="Times New Roman" w:hAnsi="Times New Roman" w:cs="Times New Roman"/>
        </w:rPr>
        <w:t>validation based</w:t>
      </w:r>
      <w:proofErr w:type="gramEnd"/>
      <w:r w:rsidR="001C7875" w:rsidRPr="008F705C">
        <w:rPr>
          <w:rFonts w:ascii="Times New Roman" w:hAnsi="Times New Roman" w:cs="Times New Roman"/>
        </w:rPr>
        <w:t xml:space="preserve"> approach for the investigation of the measurement uncertainty using fractional factorial experiments.</w:t>
      </w:r>
      <w:bookmarkEnd w:id="3"/>
      <w:r w:rsidR="001C7875" w:rsidRPr="008F705C">
        <w:rPr>
          <w:rFonts w:ascii="Times New Roman" w:hAnsi="Times New Roman" w:cs="Times New Roman"/>
        </w:rPr>
        <w:t xml:space="preserve"> </w:t>
      </w:r>
      <w:r w:rsidR="001C7875" w:rsidRPr="004743B6">
        <w:rPr>
          <w:rFonts w:ascii="Times New Roman" w:hAnsi="Times New Roman" w:cs="Times New Roman"/>
          <w:i/>
        </w:rPr>
        <w:t>Analyst</w:t>
      </w:r>
      <w:r w:rsidR="001C7875" w:rsidRPr="008F705C">
        <w:rPr>
          <w:rFonts w:ascii="Times New Roman" w:hAnsi="Times New Roman" w:cs="Times New Roman"/>
          <w:i/>
        </w:rPr>
        <w:t xml:space="preserve"> </w:t>
      </w:r>
      <w:r w:rsidR="001C7875" w:rsidRPr="008F705C">
        <w:rPr>
          <w:rFonts w:ascii="Times New Roman" w:hAnsi="Times New Roman" w:cs="Times New Roman"/>
        </w:rPr>
        <w:t>124, 537–545. DOI=10.1039/</w:t>
      </w:r>
      <w:bookmarkEnd w:id="4"/>
      <w:r w:rsidRPr="008F705C">
        <w:rPr>
          <w:rFonts w:ascii="Times New Roman" w:hAnsi="Times New Roman" w:cs="Times New Roman"/>
        </w:rPr>
        <w:t>.</w:t>
      </w:r>
    </w:p>
    <w:p w14:paraId="61FF6E5F" w14:textId="36A502C4" w:rsidR="00045F95" w:rsidRPr="008F705C" w:rsidRDefault="00045F95" w:rsidP="001C7875">
      <w:pPr>
        <w:pStyle w:val="CitaviBibliographyEntry"/>
        <w:spacing w:line="240" w:lineRule="auto"/>
        <w:jc w:val="both"/>
        <w:rPr>
          <w:rFonts w:ascii="Times New Roman" w:hAnsi="Times New Roman" w:cs="Times New Roman"/>
        </w:rPr>
      </w:pPr>
      <w:r w:rsidRPr="008F705C">
        <w:rPr>
          <w:rFonts w:ascii="Times New Roman" w:hAnsi="Times New Roman" w:cs="Times New Roman"/>
        </w:rPr>
        <w:t>[</w:t>
      </w:r>
      <w:r w:rsidR="00E173A1">
        <w:rPr>
          <w:rFonts w:ascii="Times New Roman" w:hAnsi="Times New Roman" w:cs="Times New Roman"/>
        </w:rPr>
        <w:t>2</w:t>
      </w:r>
      <w:r w:rsidRPr="008F705C">
        <w:rPr>
          <w:rFonts w:ascii="Times New Roman" w:hAnsi="Times New Roman" w:cs="Times New Roman"/>
        </w:rPr>
        <w:t>]</w:t>
      </w:r>
      <w:r w:rsidRPr="008F705C">
        <w:rPr>
          <w:rFonts w:ascii="Times New Roman" w:hAnsi="Times New Roman" w:cs="Times New Roman"/>
        </w:rPr>
        <w:tab/>
      </w:r>
      <w:bookmarkStart w:id="5" w:name="_CTVL001ffefee1540e44534b9b1fb9f7eb5653a"/>
      <w:r w:rsidRPr="008F705C">
        <w:rPr>
          <w:rFonts w:ascii="Times New Roman" w:hAnsi="Times New Roman" w:cs="Times New Roman"/>
        </w:rPr>
        <w:t>Steliopoulos, P., Stickel, E., Haas, H., and Kranz, S., 2006, Method validation approach on the basis of a quadratic regression model.</w:t>
      </w:r>
      <w:bookmarkEnd w:id="5"/>
      <w:r w:rsidRPr="008F705C">
        <w:rPr>
          <w:rFonts w:ascii="Times New Roman" w:hAnsi="Times New Roman" w:cs="Times New Roman"/>
        </w:rPr>
        <w:t xml:space="preserve"> </w:t>
      </w:r>
      <w:r w:rsidRPr="004743B6">
        <w:rPr>
          <w:rFonts w:ascii="Times New Roman" w:hAnsi="Times New Roman" w:cs="Times New Roman"/>
          <w:i/>
        </w:rPr>
        <w:t>Anal</w:t>
      </w:r>
      <w:r w:rsidR="004743B6">
        <w:rPr>
          <w:rFonts w:ascii="Times New Roman" w:hAnsi="Times New Roman" w:cs="Times New Roman"/>
          <w:i/>
        </w:rPr>
        <w:t>.</w:t>
      </w:r>
      <w:r w:rsidRPr="004743B6">
        <w:rPr>
          <w:rFonts w:ascii="Times New Roman" w:hAnsi="Times New Roman" w:cs="Times New Roman"/>
          <w:i/>
        </w:rPr>
        <w:t xml:space="preserve"> </w:t>
      </w:r>
      <w:r w:rsidR="001C7875" w:rsidRPr="004743B6">
        <w:rPr>
          <w:rFonts w:ascii="Times New Roman" w:hAnsi="Times New Roman" w:cs="Times New Roman"/>
          <w:i/>
        </w:rPr>
        <w:t>C</w:t>
      </w:r>
      <w:r w:rsidRPr="004743B6">
        <w:rPr>
          <w:rFonts w:ascii="Times New Roman" w:hAnsi="Times New Roman" w:cs="Times New Roman"/>
          <w:i/>
        </w:rPr>
        <w:t>him</w:t>
      </w:r>
      <w:r w:rsidR="004743B6">
        <w:rPr>
          <w:rFonts w:ascii="Times New Roman" w:hAnsi="Times New Roman" w:cs="Times New Roman"/>
          <w:i/>
        </w:rPr>
        <w:t>.</w:t>
      </w:r>
      <w:r w:rsidRPr="004743B6">
        <w:rPr>
          <w:rFonts w:ascii="Times New Roman" w:hAnsi="Times New Roman" w:cs="Times New Roman"/>
          <w:i/>
        </w:rPr>
        <w:t xml:space="preserve"> </w:t>
      </w:r>
      <w:r w:rsidR="001C7875" w:rsidRPr="004743B6">
        <w:rPr>
          <w:rFonts w:ascii="Times New Roman" w:hAnsi="Times New Roman" w:cs="Times New Roman"/>
          <w:i/>
        </w:rPr>
        <w:t>A</w:t>
      </w:r>
      <w:r w:rsidRPr="004743B6">
        <w:rPr>
          <w:rFonts w:ascii="Times New Roman" w:hAnsi="Times New Roman" w:cs="Times New Roman"/>
          <w:i/>
        </w:rPr>
        <w:t>cta</w:t>
      </w:r>
      <w:r w:rsidRPr="008F705C">
        <w:rPr>
          <w:rFonts w:ascii="Times New Roman" w:hAnsi="Times New Roman" w:cs="Times New Roman"/>
          <w:i/>
        </w:rPr>
        <w:t xml:space="preserve"> </w:t>
      </w:r>
      <w:r w:rsidRPr="008F705C">
        <w:rPr>
          <w:rFonts w:ascii="Times New Roman" w:hAnsi="Times New Roman" w:cs="Times New Roman"/>
        </w:rPr>
        <w:t>572, 121–124. DOI=10.1016/j.aca.2006.04.090.</w:t>
      </w:r>
    </w:p>
    <w:p w14:paraId="327522D8" w14:textId="2031CB4F" w:rsidR="00045F95" w:rsidRDefault="00045F95" w:rsidP="001C7875">
      <w:pPr>
        <w:pStyle w:val="CitaviBibliographyEntry"/>
        <w:spacing w:line="240" w:lineRule="auto"/>
        <w:jc w:val="both"/>
        <w:rPr>
          <w:rFonts w:ascii="Times New Roman" w:hAnsi="Times New Roman" w:cs="Times New Roman"/>
        </w:rPr>
      </w:pPr>
      <w:r w:rsidRPr="008F705C">
        <w:rPr>
          <w:rFonts w:ascii="Times New Roman" w:hAnsi="Times New Roman" w:cs="Times New Roman"/>
        </w:rPr>
        <w:t>[</w:t>
      </w:r>
      <w:r w:rsidR="00E173A1">
        <w:rPr>
          <w:rFonts w:ascii="Times New Roman" w:hAnsi="Times New Roman" w:cs="Times New Roman"/>
        </w:rPr>
        <w:t>3</w:t>
      </w:r>
      <w:r w:rsidRPr="008F705C">
        <w:rPr>
          <w:rFonts w:ascii="Times New Roman" w:hAnsi="Times New Roman" w:cs="Times New Roman"/>
        </w:rPr>
        <w:t>]</w:t>
      </w:r>
      <w:r w:rsidRPr="008F705C">
        <w:rPr>
          <w:rFonts w:ascii="Times New Roman" w:hAnsi="Times New Roman" w:cs="Times New Roman"/>
        </w:rPr>
        <w:tab/>
      </w:r>
      <w:r w:rsidR="001C7875" w:rsidRPr="008F705C">
        <w:rPr>
          <w:rFonts w:ascii="Times New Roman" w:hAnsi="Times New Roman" w:cs="Times New Roman"/>
        </w:rPr>
        <w:t xml:space="preserve">Brüggemann, L., Morgenstern, P., and </w:t>
      </w:r>
      <w:proofErr w:type="spellStart"/>
      <w:r w:rsidR="001C7875" w:rsidRPr="008F705C">
        <w:rPr>
          <w:rFonts w:ascii="Times New Roman" w:hAnsi="Times New Roman" w:cs="Times New Roman"/>
        </w:rPr>
        <w:t>Wennrich</w:t>
      </w:r>
      <w:proofErr w:type="spellEnd"/>
      <w:r w:rsidR="001C7875" w:rsidRPr="008F705C">
        <w:rPr>
          <w:rFonts w:ascii="Times New Roman" w:hAnsi="Times New Roman" w:cs="Times New Roman"/>
        </w:rPr>
        <w:t xml:space="preserve">, R., 2010, Comparison of international standards concerning the capability of detection for analytical methods. </w:t>
      </w:r>
      <w:proofErr w:type="spellStart"/>
      <w:r w:rsidR="001C7875" w:rsidRPr="004743B6">
        <w:rPr>
          <w:rFonts w:ascii="Times New Roman" w:hAnsi="Times New Roman" w:cs="Times New Roman"/>
          <w:i/>
        </w:rPr>
        <w:t>Accred</w:t>
      </w:r>
      <w:proofErr w:type="spellEnd"/>
      <w:r w:rsidR="004743B6">
        <w:rPr>
          <w:rFonts w:ascii="Times New Roman" w:hAnsi="Times New Roman" w:cs="Times New Roman"/>
          <w:i/>
        </w:rPr>
        <w:t>.</w:t>
      </w:r>
      <w:r w:rsidR="001C7875" w:rsidRPr="004743B6">
        <w:rPr>
          <w:rFonts w:ascii="Times New Roman" w:hAnsi="Times New Roman" w:cs="Times New Roman"/>
          <w:i/>
        </w:rPr>
        <w:t xml:space="preserve"> Qual</w:t>
      </w:r>
      <w:r w:rsidR="004743B6">
        <w:rPr>
          <w:rFonts w:ascii="Times New Roman" w:hAnsi="Times New Roman" w:cs="Times New Roman"/>
          <w:i/>
        </w:rPr>
        <w:t>.</w:t>
      </w:r>
      <w:r w:rsidR="001C7875" w:rsidRPr="004743B6">
        <w:rPr>
          <w:rFonts w:ascii="Times New Roman" w:hAnsi="Times New Roman" w:cs="Times New Roman"/>
          <w:i/>
        </w:rPr>
        <w:t xml:space="preserve"> Assur</w:t>
      </w:r>
      <w:r w:rsidR="004743B6">
        <w:rPr>
          <w:rFonts w:ascii="Times New Roman" w:hAnsi="Times New Roman" w:cs="Times New Roman"/>
          <w:i/>
        </w:rPr>
        <w:t>.</w:t>
      </w:r>
      <w:r w:rsidR="001C7875" w:rsidRPr="008F705C">
        <w:rPr>
          <w:rFonts w:ascii="Times New Roman" w:hAnsi="Times New Roman" w:cs="Times New Roman"/>
          <w:i/>
        </w:rPr>
        <w:t xml:space="preserve"> </w:t>
      </w:r>
      <w:r w:rsidR="001C7875" w:rsidRPr="008F705C">
        <w:rPr>
          <w:rFonts w:ascii="Times New Roman" w:hAnsi="Times New Roman" w:cs="Times New Roman"/>
        </w:rPr>
        <w:t>15, 99–104. DOI=10.1007/s00769-009-0589-5</w:t>
      </w:r>
      <w:r w:rsidRPr="008F705C">
        <w:rPr>
          <w:rFonts w:ascii="Times New Roman" w:hAnsi="Times New Roman" w:cs="Times New Roman"/>
        </w:rPr>
        <w:t>.</w:t>
      </w:r>
    </w:p>
    <w:p w14:paraId="3975065C" w14:textId="19623324" w:rsidR="00E173A1" w:rsidRPr="008F705C" w:rsidRDefault="00E173A1" w:rsidP="001C7875">
      <w:pPr>
        <w:pStyle w:val="CitaviBibliographyEntry"/>
        <w:spacing w:line="240" w:lineRule="auto"/>
        <w:jc w:val="both"/>
        <w:rPr>
          <w:rFonts w:ascii="Times New Roman" w:hAnsi="Times New Roman" w:cs="Times New Roman"/>
        </w:rPr>
      </w:pPr>
      <w:r w:rsidRPr="008F705C">
        <w:rPr>
          <w:rFonts w:ascii="Times New Roman" w:hAnsi="Times New Roman" w:cs="Times New Roman"/>
        </w:rPr>
        <w:t>[</w:t>
      </w:r>
      <w:r>
        <w:rPr>
          <w:rFonts w:ascii="Times New Roman" w:hAnsi="Times New Roman" w:cs="Times New Roman"/>
        </w:rPr>
        <w:t>4</w:t>
      </w:r>
      <w:r w:rsidRPr="008F705C">
        <w:rPr>
          <w:rFonts w:ascii="Times New Roman" w:hAnsi="Times New Roman" w:cs="Times New Roman"/>
        </w:rPr>
        <w:t>]</w:t>
      </w:r>
      <w:r w:rsidRPr="008F705C">
        <w:rPr>
          <w:rFonts w:ascii="Times New Roman" w:hAnsi="Times New Roman" w:cs="Times New Roman"/>
        </w:rPr>
        <w:tab/>
      </w:r>
      <w:r w:rsidRPr="00E173A1">
        <w:rPr>
          <w:rFonts w:ascii="Times New Roman" w:hAnsi="Times New Roman" w:cs="Times New Roman"/>
        </w:rPr>
        <w:t xml:space="preserve">Steliopoulos, P., &amp; Stickel, E. (2007). Estimation of performance characteristics of a confirmation method for </w:t>
      </w:r>
      <w:proofErr w:type="spellStart"/>
      <w:r w:rsidRPr="00E173A1">
        <w:rPr>
          <w:rFonts w:ascii="Times New Roman" w:hAnsi="Times New Roman" w:cs="Times New Roman"/>
        </w:rPr>
        <w:t>thyreostats</w:t>
      </w:r>
      <w:proofErr w:type="spellEnd"/>
      <w:r w:rsidRPr="00E173A1">
        <w:rPr>
          <w:rFonts w:ascii="Times New Roman" w:hAnsi="Times New Roman" w:cs="Times New Roman"/>
        </w:rPr>
        <w:t xml:space="preserve"> in plasma by means of a weighted least-squares approach. </w:t>
      </w:r>
      <w:r w:rsidRPr="004743B6">
        <w:rPr>
          <w:rFonts w:ascii="Times New Roman" w:hAnsi="Times New Roman" w:cs="Times New Roman"/>
          <w:i/>
          <w:iCs/>
        </w:rPr>
        <w:t>Anal</w:t>
      </w:r>
      <w:r w:rsidR="004743B6">
        <w:rPr>
          <w:rFonts w:ascii="Times New Roman" w:hAnsi="Times New Roman" w:cs="Times New Roman"/>
          <w:i/>
          <w:iCs/>
        </w:rPr>
        <w:t>.</w:t>
      </w:r>
      <w:r w:rsidRPr="004743B6">
        <w:rPr>
          <w:rFonts w:ascii="Times New Roman" w:hAnsi="Times New Roman" w:cs="Times New Roman"/>
          <w:i/>
          <w:iCs/>
        </w:rPr>
        <w:t xml:space="preserve"> Chim</w:t>
      </w:r>
      <w:r w:rsidR="004743B6">
        <w:rPr>
          <w:rFonts w:ascii="Times New Roman" w:hAnsi="Times New Roman" w:cs="Times New Roman"/>
          <w:i/>
          <w:iCs/>
        </w:rPr>
        <w:t>.</w:t>
      </w:r>
      <w:r w:rsidRPr="004743B6">
        <w:rPr>
          <w:rFonts w:ascii="Times New Roman" w:hAnsi="Times New Roman" w:cs="Times New Roman"/>
          <w:i/>
          <w:iCs/>
        </w:rPr>
        <w:t xml:space="preserve"> Acta</w:t>
      </w:r>
      <w:r w:rsidRPr="00E173A1">
        <w:rPr>
          <w:rFonts w:ascii="Times New Roman" w:hAnsi="Times New Roman" w:cs="Times New Roman"/>
        </w:rPr>
        <w:t xml:space="preserve"> 592, 181–186. DOI=10.1016/j.aca.2007.04.026.</w:t>
      </w:r>
    </w:p>
    <w:p w14:paraId="38999D0A" w14:textId="77777777" w:rsidR="00045F95" w:rsidRPr="008F705C" w:rsidRDefault="00045F95" w:rsidP="00045F95">
      <w:pPr>
        <w:rPr>
          <w:rFonts w:ascii="Times New Roman" w:hAnsi="Times New Roman" w:cs="Times New Roman"/>
        </w:rPr>
      </w:pPr>
    </w:p>
    <w:sectPr w:rsidR="00045F95" w:rsidRPr="008F705C" w:rsidSect="000C7BE2">
      <w:headerReference w:type="even" r:id="rId23"/>
      <w:headerReference w:type="default" r:id="rId24"/>
      <w:footerReference w:type="even" r:id="rId25"/>
      <w:footerReference w:type="default" r:id="rId26"/>
      <w:headerReference w:type="first" r:id="rId27"/>
      <w:footerReference w:type="first" r:id="rId28"/>
      <w:pgSz w:w="12240" w:h="15840"/>
      <w:pgMar w:top="1134" w:right="1418" w:bottom="102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3F6582" w14:textId="77777777" w:rsidR="004E0B44" w:rsidRDefault="004E0B44" w:rsidP="00C429EB">
      <w:pPr>
        <w:spacing w:after="0" w:line="240" w:lineRule="auto"/>
      </w:pPr>
      <w:r>
        <w:separator/>
      </w:r>
    </w:p>
  </w:endnote>
  <w:endnote w:type="continuationSeparator" w:id="0">
    <w:p w14:paraId="48C0D77D" w14:textId="77777777" w:rsidR="004E0B44" w:rsidRDefault="004E0B44" w:rsidP="00C429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805B18" w14:textId="77777777" w:rsidR="00D90E1D" w:rsidRDefault="00D90E1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5FD83A" w14:textId="77777777" w:rsidR="00D90E1D" w:rsidRDefault="00D90E1D">
    <w:pPr>
      <w:pStyle w:val="Fuzeile"/>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FC8D08" w14:textId="77777777" w:rsidR="00D90E1D" w:rsidRDefault="00D90E1D">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6261D7" w14:textId="77777777" w:rsidR="00D90E1D" w:rsidRDefault="00D90E1D">
    <w:pPr>
      <w:pStyle w:val="Fuzeil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rPr>
      <w:id w:val="1530759253"/>
      <w:docPartObj>
        <w:docPartGallery w:val="Page Numbers (Bottom of Page)"/>
        <w:docPartUnique/>
      </w:docPartObj>
    </w:sdtPr>
    <w:sdtContent>
      <w:p w14:paraId="1343ACB5" w14:textId="5010CD29" w:rsidR="00D90E1D" w:rsidRPr="00C429EB" w:rsidRDefault="00D90E1D">
        <w:pPr>
          <w:pStyle w:val="Fuzeile"/>
          <w:jc w:val="center"/>
          <w:rPr>
            <w:rFonts w:ascii="Times New Roman" w:hAnsi="Times New Roman" w:cs="Times New Roman"/>
          </w:rPr>
        </w:pPr>
        <w:r w:rsidRPr="00C429EB">
          <w:rPr>
            <w:rFonts w:ascii="Times New Roman" w:hAnsi="Times New Roman" w:cs="Times New Roman"/>
          </w:rPr>
          <w:fldChar w:fldCharType="begin"/>
        </w:r>
        <w:r w:rsidRPr="00C429EB">
          <w:rPr>
            <w:rFonts w:ascii="Times New Roman" w:hAnsi="Times New Roman" w:cs="Times New Roman"/>
          </w:rPr>
          <w:instrText>PAGE   \* MERGEFORMAT</w:instrText>
        </w:r>
        <w:r w:rsidRPr="00C429EB">
          <w:rPr>
            <w:rFonts w:ascii="Times New Roman" w:hAnsi="Times New Roman" w:cs="Times New Roman"/>
          </w:rPr>
          <w:fldChar w:fldCharType="separate"/>
        </w:r>
        <w:r w:rsidRPr="00C429EB">
          <w:rPr>
            <w:rFonts w:ascii="Times New Roman" w:hAnsi="Times New Roman" w:cs="Times New Roman"/>
            <w:lang w:val="de-DE"/>
          </w:rPr>
          <w:t>2</w:t>
        </w:r>
        <w:r w:rsidRPr="00C429EB">
          <w:rPr>
            <w:rFonts w:ascii="Times New Roman" w:hAnsi="Times New Roman" w:cs="Times New Roman"/>
          </w:rPr>
          <w:fldChar w:fldCharType="end"/>
        </w:r>
      </w:p>
    </w:sdtContent>
  </w:sdt>
  <w:p w14:paraId="5D4A5C11" w14:textId="77777777" w:rsidR="00D90E1D" w:rsidRPr="00C429EB" w:rsidRDefault="00D90E1D">
    <w:pPr>
      <w:pStyle w:val="Fuzeile"/>
      <w:rPr>
        <w:rFonts w:ascii="Times New Roman" w:hAnsi="Times New Roman" w:cs="Times New Roman"/>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1A1FD1" w14:textId="77777777" w:rsidR="00D90E1D" w:rsidRDefault="00D90E1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9C8ADB" w14:textId="77777777" w:rsidR="004E0B44" w:rsidRDefault="004E0B44" w:rsidP="00C429EB">
      <w:pPr>
        <w:spacing w:after="0" w:line="240" w:lineRule="auto"/>
      </w:pPr>
      <w:r>
        <w:separator/>
      </w:r>
    </w:p>
  </w:footnote>
  <w:footnote w:type="continuationSeparator" w:id="0">
    <w:p w14:paraId="48F0A797" w14:textId="77777777" w:rsidR="004E0B44" w:rsidRDefault="004E0B44" w:rsidP="00C429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783F8F" w14:textId="77777777" w:rsidR="00D90E1D" w:rsidRDefault="00D90E1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7F88C3" w14:textId="77777777" w:rsidR="00D90E1D" w:rsidRPr="00427984" w:rsidRDefault="00D90E1D" w:rsidP="00D90E1D">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662249" w14:textId="77777777" w:rsidR="00D90E1D" w:rsidRDefault="00D90E1D">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687C1" w14:textId="77777777" w:rsidR="00D90E1D" w:rsidRDefault="00D90E1D">
    <w:pPr>
      <w:pStyle w:val="Kopfzeil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6452C2" w14:textId="77777777" w:rsidR="00D90E1D" w:rsidRDefault="00D90E1D">
    <w:pPr>
      <w:pStyle w:val="Kopfzeil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A76EAA" w14:textId="77777777" w:rsidR="00D90E1D" w:rsidRDefault="00D90E1D">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MDIwNjaxMDQzMzY1N7NU0lEKTi0uzszPAykwNKwFAJyNJ4QtAAAA"/>
  </w:docVars>
  <w:rsids>
    <w:rsidRoot w:val="007150B5"/>
    <w:rsid w:val="000018A6"/>
    <w:rsid w:val="000356F7"/>
    <w:rsid w:val="00035C28"/>
    <w:rsid w:val="00045F95"/>
    <w:rsid w:val="000535D8"/>
    <w:rsid w:val="000C773D"/>
    <w:rsid w:val="000C7BE2"/>
    <w:rsid w:val="000D3290"/>
    <w:rsid w:val="000E1D84"/>
    <w:rsid w:val="000E6C89"/>
    <w:rsid w:val="000F176A"/>
    <w:rsid w:val="000F1C9C"/>
    <w:rsid w:val="000F686E"/>
    <w:rsid w:val="001125B8"/>
    <w:rsid w:val="001247E4"/>
    <w:rsid w:val="00150D92"/>
    <w:rsid w:val="00152A8F"/>
    <w:rsid w:val="001629CD"/>
    <w:rsid w:val="0016694C"/>
    <w:rsid w:val="001760F4"/>
    <w:rsid w:val="00181441"/>
    <w:rsid w:val="0019134D"/>
    <w:rsid w:val="001C6806"/>
    <w:rsid w:val="001C7875"/>
    <w:rsid w:val="001D1C8B"/>
    <w:rsid w:val="00225FCE"/>
    <w:rsid w:val="00250731"/>
    <w:rsid w:val="002843E7"/>
    <w:rsid w:val="00287E46"/>
    <w:rsid w:val="002911DC"/>
    <w:rsid w:val="00295171"/>
    <w:rsid w:val="002A29F8"/>
    <w:rsid w:val="002F2238"/>
    <w:rsid w:val="00302AB0"/>
    <w:rsid w:val="003113D6"/>
    <w:rsid w:val="003150A4"/>
    <w:rsid w:val="00321B5A"/>
    <w:rsid w:val="0035376C"/>
    <w:rsid w:val="00361551"/>
    <w:rsid w:val="003964B8"/>
    <w:rsid w:val="00396DC8"/>
    <w:rsid w:val="003A57F2"/>
    <w:rsid w:val="003A6AEB"/>
    <w:rsid w:val="003B3664"/>
    <w:rsid w:val="003B6002"/>
    <w:rsid w:val="003D4DCF"/>
    <w:rsid w:val="003D76DD"/>
    <w:rsid w:val="003D7BCE"/>
    <w:rsid w:val="003F1384"/>
    <w:rsid w:val="004367B0"/>
    <w:rsid w:val="004743B6"/>
    <w:rsid w:val="00486807"/>
    <w:rsid w:val="004A563F"/>
    <w:rsid w:val="004E0B44"/>
    <w:rsid w:val="004F59CA"/>
    <w:rsid w:val="0050383A"/>
    <w:rsid w:val="00521B11"/>
    <w:rsid w:val="00527166"/>
    <w:rsid w:val="00537974"/>
    <w:rsid w:val="00541229"/>
    <w:rsid w:val="00553F6F"/>
    <w:rsid w:val="00580841"/>
    <w:rsid w:val="0058371E"/>
    <w:rsid w:val="00583B4C"/>
    <w:rsid w:val="005951A0"/>
    <w:rsid w:val="005B0AFD"/>
    <w:rsid w:val="005C5659"/>
    <w:rsid w:val="005D401A"/>
    <w:rsid w:val="005E4351"/>
    <w:rsid w:val="005E79A4"/>
    <w:rsid w:val="005F2AF4"/>
    <w:rsid w:val="005F5976"/>
    <w:rsid w:val="00602296"/>
    <w:rsid w:val="00626B29"/>
    <w:rsid w:val="00627B56"/>
    <w:rsid w:val="00630A8A"/>
    <w:rsid w:val="006358F6"/>
    <w:rsid w:val="00662730"/>
    <w:rsid w:val="006658E4"/>
    <w:rsid w:val="00691352"/>
    <w:rsid w:val="006A58AF"/>
    <w:rsid w:val="006B0D6D"/>
    <w:rsid w:val="006B7AC4"/>
    <w:rsid w:val="006D4D57"/>
    <w:rsid w:val="006E1B8A"/>
    <w:rsid w:val="006F0CB5"/>
    <w:rsid w:val="007150B5"/>
    <w:rsid w:val="00720612"/>
    <w:rsid w:val="00720CAF"/>
    <w:rsid w:val="00721E97"/>
    <w:rsid w:val="007233A2"/>
    <w:rsid w:val="00730678"/>
    <w:rsid w:val="007357D6"/>
    <w:rsid w:val="00752379"/>
    <w:rsid w:val="00752404"/>
    <w:rsid w:val="007C0E51"/>
    <w:rsid w:val="007E6CAF"/>
    <w:rsid w:val="007F70BF"/>
    <w:rsid w:val="008045EA"/>
    <w:rsid w:val="008175EC"/>
    <w:rsid w:val="00826F8A"/>
    <w:rsid w:val="00831E6B"/>
    <w:rsid w:val="00834D2A"/>
    <w:rsid w:val="008443FB"/>
    <w:rsid w:val="00871AA1"/>
    <w:rsid w:val="008756D7"/>
    <w:rsid w:val="00894E9A"/>
    <w:rsid w:val="008A3BEB"/>
    <w:rsid w:val="008C4C0C"/>
    <w:rsid w:val="008D578D"/>
    <w:rsid w:val="008E6500"/>
    <w:rsid w:val="008E7214"/>
    <w:rsid w:val="008F705C"/>
    <w:rsid w:val="0091184E"/>
    <w:rsid w:val="0091382F"/>
    <w:rsid w:val="00914A45"/>
    <w:rsid w:val="00926AF9"/>
    <w:rsid w:val="00935497"/>
    <w:rsid w:val="009475BC"/>
    <w:rsid w:val="00950E20"/>
    <w:rsid w:val="00952511"/>
    <w:rsid w:val="009627C8"/>
    <w:rsid w:val="00965900"/>
    <w:rsid w:val="00971545"/>
    <w:rsid w:val="009769AA"/>
    <w:rsid w:val="009777AB"/>
    <w:rsid w:val="00982E09"/>
    <w:rsid w:val="009A634C"/>
    <w:rsid w:val="009B41AE"/>
    <w:rsid w:val="009C1131"/>
    <w:rsid w:val="009C225B"/>
    <w:rsid w:val="009D338D"/>
    <w:rsid w:val="009D3DF5"/>
    <w:rsid w:val="00A02AC4"/>
    <w:rsid w:val="00A02E7F"/>
    <w:rsid w:val="00A265E9"/>
    <w:rsid w:val="00A2674C"/>
    <w:rsid w:val="00A32369"/>
    <w:rsid w:val="00A357DD"/>
    <w:rsid w:val="00A4482B"/>
    <w:rsid w:val="00A62037"/>
    <w:rsid w:val="00A7037E"/>
    <w:rsid w:val="00A77D63"/>
    <w:rsid w:val="00A80E60"/>
    <w:rsid w:val="00A8477D"/>
    <w:rsid w:val="00A92B1E"/>
    <w:rsid w:val="00A95F88"/>
    <w:rsid w:val="00AA70DA"/>
    <w:rsid w:val="00AC111D"/>
    <w:rsid w:val="00AC7DEF"/>
    <w:rsid w:val="00AD7831"/>
    <w:rsid w:val="00AE5FAD"/>
    <w:rsid w:val="00B02563"/>
    <w:rsid w:val="00B51E97"/>
    <w:rsid w:val="00B665CB"/>
    <w:rsid w:val="00B71EE0"/>
    <w:rsid w:val="00B730C1"/>
    <w:rsid w:val="00B7671A"/>
    <w:rsid w:val="00B86AFB"/>
    <w:rsid w:val="00BA0172"/>
    <w:rsid w:val="00BA7001"/>
    <w:rsid w:val="00C22EF3"/>
    <w:rsid w:val="00C23B40"/>
    <w:rsid w:val="00C342CE"/>
    <w:rsid w:val="00C429EB"/>
    <w:rsid w:val="00C53AF7"/>
    <w:rsid w:val="00C56379"/>
    <w:rsid w:val="00C57259"/>
    <w:rsid w:val="00C57ED8"/>
    <w:rsid w:val="00C629D0"/>
    <w:rsid w:val="00C76158"/>
    <w:rsid w:val="00C83D51"/>
    <w:rsid w:val="00CA215C"/>
    <w:rsid w:val="00CA5D20"/>
    <w:rsid w:val="00CB04BC"/>
    <w:rsid w:val="00CB12F5"/>
    <w:rsid w:val="00CC4749"/>
    <w:rsid w:val="00CD4281"/>
    <w:rsid w:val="00D05ACA"/>
    <w:rsid w:val="00D07FF0"/>
    <w:rsid w:val="00D13F49"/>
    <w:rsid w:val="00D42B64"/>
    <w:rsid w:val="00D460B9"/>
    <w:rsid w:val="00D512E7"/>
    <w:rsid w:val="00D63BD3"/>
    <w:rsid w:val="00D67371"/>
    <w:rsid w:val="00D81701"/>
    <w:rsid w:val="00D818D5"/>
    <w:rsid w:val="00D90E1D"/>
    <w:rsid w:val="00DB0705"/>
    <w:rsid w:val="00DB545D"/>
    <w:rsid w:val="00DE7B80"/>
    <w:rsid w:val="00E1570C"/>
    <w:rsid w:val="00E173A1"/>
    <w:rsid w:val="00E31417"/>
    <w:rsid w:val="00E43DE0"/>
    <w:rsid w:val="00E74589"/>
    <w:rsid w:val="00E91033"/>
    <w:rsid w:val="00E94D03"/>
    <w:rsid w:val="00EA2916"/>
    <w:rsid w:val="00EB63D1"/>
    <w:rsid w:val="00EF011C"/>
    <w:rsid w:val="00F019F0"/>
    <w:rsid w:val="00F027C0"/>
    <w:rsid w:val="00F12C51"/>
    <w:rsid w:val="00F17C1F"/>
    <w:rsid w:val="00F267F3"/>
    <w:rsid w:val="00F360EA"/>
    <w:rsid w:val="00F37AFA"/>
    <w:rsid w:val="00F55F8A"/>
    <w:rsid w:val="00F7690C"/>
    <w:rsid w:val="00F9535C"/>
    <w:rsid w:val="00FA342D"/>
    <w:rsid w:val="00FC63E6"/>
    <w:rsid w:val="00FD7712"/>
    <w:rsid w:val="00FF77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DB4E9F"/>
  <w15:chartTrackingRefBased/>
  <w15:docId w15:val="{87C774DB-461C-4230-9C7A-5B563177A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76158"/>
  </w:style>
  <w:style w:type="paragraph" w:styleId="berschrift1">
    <w:name w:val="heading 1"/>
    <w:basedOn w:val="Standard"/>
    <w:next w:val="Standard"/>
    <w:link w:val="berschrift1Zchn"/>
    <w:uiPriority w:val="9"/>
    <w:qFormat/>
    <w:rsid w:val="00045F9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erschrift2">
    <w:name w:val="heading 2"/>
    <w:basedOn w:val="Standard"/>
    <w:next w:val="Standard"/>
    <w:link w:val="berschrift2Zchn"/>
    <w:uiPriority w:val="9"/>
    <w:semiHidden/>
    <w:unhideWhenUsed/>
    <w:qFormat/>
    <w:rsid w:val="00045F9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berschrift3">
    <w:name w:val="heading 3"/>
    <w:basedOn w:val="Standard"/>
    <w:next w:val="Standard"/>
    <w:link w:val="berschrift3Zchn"/>
    <w:uiPriority w:val="9"/>
    <w:semiHidden/>
    <w:unhideWhenUsed/>
    <w:qFormat/>
    <w:rsid w:val="00045F9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berschrift4">
    <w:name w:val="heading 4"/>
    <w:basedOn w:val="Standard"/>
    <w:next w:val="Standard"/>
    <w:link w:val="berschrift4Zchn"/>
    <w:uiPriority w:val="9"/>
    <w:semiHidden/>
    <w:unhideWhenUsed/>
    <w:qFormat/>
    <w:rsid w:val="00045F95"/>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berschrift5">
    <w:name w:val="heading 5"/>
    <w:basedOn w:val="Standard"/>
    <w:next w:val="Standard"/>
    <w:link w:val="berschrift5Zchn"/>
    <w:uiPriority w:val="9"/>
    <w:semiHidden/>
    <w:unhideWhenUsed/>
    <w:qFormat/>
    <w:rsid w:val="00045F95"/>
    <w:pPr>
      <w:keepNext/>
      <w:keepLines/>
      <w:spacing w:before="40" w:after="0"/>
      <w:outlineLvl w:val="4"/>
    </w:pPr>
    <w:rPr>
      <w:rFonts w:asciiTheme="majorHAnsi" w:eastAsiaTheme="majorEastAsia" w:hAnsiTheme="majorHAnsi" w:cstheme="majorBidi"/>
      <w:color w:val="2F5496" w:themeColor="accent1" w:themeShade="BF"/>
    </w:rPr>
  </w:style>
  <w:style w:type="paragraph" w:styleId="berschrift6">
    <w:name w:val="heading 6"/>
    <w:basedOn w:val="Standard"/>
    <w:next w:val="Standard"/>
    <w:link w:val="berschrift6Zchn"/>
    <w:uiPriority w:val="9"/>
    <w:semiHidden/>
    <w:unhideWhenUsed/>
    <w:qFormat/>
    <w:rsid w:val="00045F95"/>
    <w:pPr>
      <w:keepNext/>
      <w:keepLines/>
      <w:spacing w:before="40" w:after="0"/>
      <w:outlineLvl w:val="5"/>
    </w:pPr>
    <w:rPr>
      <w:rFonts w:asciiTheme="majorHAnsi" w:eastAsiaTheme="majorEastAsia" w:hAnsiTheme="majorHAnsi" w:cstheme="majorBidi"/>
      <w:color w:val="1F3763" w:themeColor="accent1" w:themeShade="7F"/>
    </w:rPr>
  </w:style>
  <w:style w:type="paragraph" w:styleId="berschrift7">
    <w:name w:val="heading 7"/>
    <w:basedOn w:val="Standard"/>
    <w:next w:val="Standard"/>
    <w:link w:val="berschrift7Zchn"/>
    <w:uiPriority w:val="9"/>
    <w:semiHidden/>
    <w:unhideWhenUsed/>
    <w:qFormat/>
    <w:rsid w:val="00045F95"/>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berschrift8">
    <w:name w:val="heading 8"/>
    <w:basedOn w:val="Standard"/>
    <w:next w:val="Standard"/>
    <w:link w:val="berschrift8Zchn"/>
    <w:uiPriority w:val="9"/>
    <w:semiHidden/>
    <w:unhideWhenUsed/>
    <w:qFormat/>
    <w:rsid w:val="00045F95"/>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045F95"/>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3113D6"/>
    <w:pPr>
      <w:spacing w:before="100" w:beforeAutospacing="1" w:after="100" w:afterAutospacing="1" w:line="240" w:lineRule="auto"/>
    </w:pPr>
    <w:rPr>
      <w:rFonts w:ascii="Times New Roman" w:eastAsiaTheme="minorEastAsia" w:hAnsi="Times New Roman" w:cs="Times New Roman"/>
      <w:sz w:val="24"/>
      <w:szCs w:val="24"/>
    </w:rPr>
  </w:style>
  <w:style w:type="paragraph" w:styleId="Sprechblasentext">
    <w:name w:val="Balloon Text"/>
    <w:basedOn w:val="Standard"/>
    <w:link w:val="SprechblasentextZchn"/>
    <w:uiPriority w:val="99"/>
    <w:semiHidden/>
    <w:unhideWhenUsed/>
    <w:rsid w:val="00C7615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76158"/>
    <w:rPr>
      <w:rFonts w:ascii="Segoe UI" w:hAnsi="Segoe UI" w:cs="Segoe UI"/>
      <w:sz w:val="18"/>
      <w:szCs w:val="18"/>
    </w:rPr>
  </w:style>
  <w:style w:type="paragraph" w:styleId="Beschriftung">
    <w:name w:val="caption"/>
    <w:basedOn w:val="Standard"/>
    <w:next w:val="Standard"/>
    <w:uiPriority w:val="35"/>
    <w:unhideWhenUsed/>
    <w:qFormat/>
    <w:rsid w:val="00DB0705"/>
    <w:pPr>
      <w:spacing w:after="200" w:line="240" w:lineRule="auto"/>
    </w:pPr>
    <w:rPr>
      <w:i/>
      <w:iCs/>
      <w:color w:val="44546A" w:themeColor="text2"/>
      <w:sz w:val="18"/>
      <w:szCs w:val="18"/>
    </w:rPr>
  </w:style>
  <w:style w:type="character" w:styleId="Kommentarzeichen">
    <w:name w:val="annotation reference"/>
    <w:basedOn w:val="Absatz-Standardschriftart"/>
    <w:uiPriority w:val="99"/>
    <w:semiHidden/>
    <w:unhideWhenUsed/>
    <w:rsid w:val="006D4D57"/>
    <w:rPr>
      <w:sz w:val="16"/>
      <w:szCs w:val="16"/>
    </w:rPr>
  </w:style>
  <w:style w:type="paragraph" w:styleId="Kommentartext">
    <w:name w:val="annotation text"/>
    <w:basedOn w:val="Standard"/>
    <w:link w:val="KommentartextZchn"/>
    <w:uiPriority w:val="99"/>
    <w:unhideWhenUsed/>
    <w:rsid w:val="006D4D57"/>
    <w:pPr>
      <w:spacing w:line="240" w:lineRule="auto"/>
    </w:pPr>
    <w:rPr>
      <w:sz w:val="20"/>
      <w:szCs w:val="20"/>
    </w:rPr>
  </w:style>
  <w:style w:type="character" w:customStyle="1" w:styleId="KommentartextZchn">
    <w:name w:val="Kommentartext Zchn"/>
    <w:basedOn w:val="Absatz-Standardschriftart"/>
    <w:link w:val="Kommentartext"/>
    <w:uiPriority w:val="99"/>
    <w:rsid w:val="006D4D57"/>
    <w:rPr>
      <w:sz w:val="20"/>
      <w:szCs w:val="20"/>
    </w:rPr>
  </w:style>
  <w:style w:type="paragraph" w:styleId="Kommentarthema">
    <w:name w:val="annotation subject"/>
    <w:basedOn w:val="Kommentartext"/>
    <w:next w:val="Kommentartext"/>
    <w:link w:val="KommentarthemaZchn"/>
    <w:uiPriority w:val="99"/>
    <w:semiHidden/>
    <w:unhideWhenUsed/>
    <w:rsid w:val="006D4D57"/>
    <w:rPr>
      <w:b/>
      <w:bCs/>
    </w:rPr>
  </w:style>
  <w:style w:type="character" w:customStyle="1" w:styleId="KommentarthemaZchn">
    <w:name w:val="Kommentarthema Zchn"/>
    <w:basedOn w:val="KommentartextZchn"/>
    <w:link w:val="Kommentarthema"/>
    <w:uiPriority w:val="99"/>
    <w:semiHidden/>
    <w:rsid w:val="006D4D57"/>
    <w:rPr>
      <w:b/>
      <w:bCs/>
      <w:sz w:val="20"/>
      <w:szCs w:val="20"/>
    </w:rPr>
  </w:style>
  <w:style w:type="table" w:styleId="Tabellenraster">
    <w:name w:val="Table Grid"/>
    <w:basedOn w:val="NormaleTabelle"/>
    <w:uiPriority w:val="59"/>
    <w:rsid w:val="00C429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MainText">
    <w:name w:val="TA_Main_Text"/>
    <w:basedOn w:val="Standard"/>
    <w:link w:val="TAMainTextZchn"/>
    <w:rsid w:val="00C429EB"/>
    <w:pPr>
      <w:spacing w:after="0" w:line="480" w:lineRule="auto"/>
      <w:ind w:firstLine="202"/>
      <w:jc w:val="both"/>
    </w:pPr>
    <w:rPr>
      <w:rFonts w:ascii="Times" w:eastAsia="Times New Roman" w:hAnsi="Times" w:cs="Times New Roman"/>
      <w:sz w:val="24"/>
      <w:szCs w:val="20"/>
    </w:rPr>
  </w:style>
  <w:style w:type="character" w:customStyle="1" w:styleId="TAMainTextZchn">
    <w:name w:val="TA_Main_Text Zchn"/>
    <w:basedOn w:val="Absatz-Standardschriftart"/>
    <w:link w:val="TAMainText"/>
    <w:rsid w:val="00C429EB"/>
    <w:rPr>
      <w:rFonts w:ascii="Times" w:eastAsia="Times New Roman" w:hAnsi="Times" w:cs="Times New Roman"/>
      <w:sz w:val="24"/>
      <w:szCs w:val="20"/>
    </w:rPr>
  </w:style>
  <w:style w:type="paragraph" w:customStyle="1" w:styleId="BIEmailAddress">
    <w:name w:val="BI_Email_Address"/>
    <w:basedOn w:val="Standard"/>
    <w:next w:val="Standard"/>
    <w:rsid w:val="00C429EB"/>
    <w:pPr>
      <w:spacing w:after="200" w:line="480" w:lineRule="auto"/>
      <w:jc w:val="both"/>
    </w:pPr>
    <w:rPr>
      <w:rFonts w:ascii="Times" w:eastAsia="Times New Roman" w:hAnsi="Times" w:cs="Times New Roman"/>
      <w:sz w:val="24"/>
      <w:szCs w:val="20"/>
    </w:rPr>
  </w:style>
  <w:style w:type="paragraph" w:styleId="Kopfzeile">
    <w:name w:val="header"/>
    <w:basedOn w:val="Standard"/>
    <w:link w:val="KopfzeileZchn"/>
    <w:uiPriority w:val="99"/>
    <w:unhideWhenUsed/>
    <w:rsid w:val="00C429EB"/>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C429EB"/>
  </w:style>
  <w:style w:type="paragraph" w:styleId="Fuzeile">
    <w:name w:val="footer"/>
    <w:basedOn w:val="Standard"/>
    <w:link w:val="FuzeileZchn"/>
    <w:uiPriority w:val="99"/>
    <w:unhideWhenUsed/>
    <w:rsid w:val="00C429EB"/>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C429EB"/>
  </w:style>
  <w:style w:type="character" w:styleId="Hyperlink">
    <w:name w:val="Hyperlink"/>
    <w:basedOn w:val="Absatz-Standardschriftart"/>
    <w:uiPriority w:val="99"/>
    <w:semiHidden/>
    <w:unhideWhenUsed/>
    <w:rsid w:val="00045F95"/>
    <w:rPr>
      <w:color w:val="0000FF"/>
      <w:u w:val="single"/>
    </w:rPr>
  </w:style>
  <w:style w:type="character" w:styleId="Platzhaltertext">
    <w:name w:val="Placeholder Text"/>
    <w:basedOn w:val="Absatz-Standardschriftart"/>
    <w:uiPriority w:val="99"/>
    <w:semiHidden/>
    <w:rsid w:val="00045F95"/>
    <w:rPr>
      <w:color w:val="808080"/>
    </w:rPr>
  </w:style>
  <w:style w:type="paragraph" w:customStyle="1" w:styleId="CitaviBibliographyEntry">
    <w:name w:val="Citavi Bibliography Entry"/>
    <w:basedOn w:val="Standard"/>
    <w:link w:val="CitaviBibliographyEntryZchn"/>
    <w:uiPriority w:val="99"/>
    <w:rsid w:val="00045F95"/>
    <w:pPr>
      <w:tabs>
        <w:tab w:val="left" w:pos="567"/>
      </w:tabs>
      <w:spacing w:after="0"/>
      <w:ind w:left="567" w:hanging="567"/>
    </w:pPr>
  </w:style>
  <w:style w:type="character" w:customStyle="1" w:styleId="CitaviBibliographyEntryZchn">
    <w:name w:val="Citavi Bibliography Entry Zchn"/>
    <w:basedOn w:val="Absatz-Standardschriftart"/>
    <w:link w:val="CitaviBibliographyEntry"/>
    <w:uiPriority w:val="99"/>
    <w:rsid w:val="00045F95"/>
  </w:style>
  <w:style w:type="paragraph" w:customStyle="1" w:styleId="CitaviBibliographyHeading">
    <w:name w:val="Citavi Bibliography Heading"/>
    <w:basedOn w:val="berschrift1"/>
    <w:link w:val="CitaviBibliographyHeadingZchn"/>
    <w:uiPriority w:val="99"/>
    <w:rsid w:val="00045F95"/>
  </w:style>
  <w:style w:type="character" w:customStyle="1" w:styleId="CitaviBibliographyHeadingZchn">
    <w:name w:val="Citavi Bibliography Heading Zchn"/>
    <w:basedOn w:val="Absatz-Standardschriftart"/>
    <w:link w:val="CitaviBibliographyHeading"/>
    <w:uiPriority w:val="99"/>
    <w:rsid w:val="00045F95"/>
    <w:rPr>
      <w:rFonts w:asciiTheme="majorHAnsi" w:eastAsiaTheme="majorEastAsia" w:hAnsiTheme="majorHAnsi" w:cstheme="majorBidi"/>
      <w:color w:val="2F5496" w:themeColor="accent1" w:themeShade="BF"/>
      <w:sz w:val="32"/>
      <w:szCs w:val="32"/>
    </w:rPr>
  </w:style>
  <w:style w:type="character" w:customStyle="1" w:styleId="berschrift1Zchn">
    <w:name w:val="Überschrift 1 Zchn"/>
    <w:basedOn w:val="Absatz-Standardschriftart"/>
    <w:link w:val="berschrift1"/>
    <w:uiPriority w:val="9"/>
    <w:rsid w:val="00045F95"/>
    <w:rPr>
      <w:rFonts w:asciiTheme="majorHAnsi" w:eastAsiaTheme="majorEastAsia" w:hAnsiTheme="majorHAnsi" w:cstheme="majorBidi"/>
      <w:color w:val="2F5496" w:themeColor="accent1" w:themeShade="BF"/>
      <w:sz w:val="32"/>
      <w:szCs w:val="32"/>
    </w:rPr>
  </w:style>
  <w:style w:type="paragraph" w:customStyle="1" w:styleId="CitaviChapterBibliographyHeading">
    <w:name w:val="Citavi Chapter Bibliography Heading"/>
    <w:basedOn w:val="berschrift2"/>
    <w:link w:val="CitaviChapterBibliographyHeadingZchn"/>
    <w:uiPriority w:val="99"/>
    <w:rsid w:val="00045F95"/>
  </w:style>
  <w:style w:type="character" w:customStyle="1" w:styleId="CitaviChapterBibliographyHeadingZchn">
    <w:name w:val="Citavi Chapter Bibliography Heading Zchn"/>
    <w:basedOn w:val="Absatz-Standardschriftart"/>
    <w:link w:val="CitaviChapterBibliographyHeading"/>
    <w:uiPriority w:val="99"/>
    <w:rsid w:val="00045F95"/>
    <w:rPr>
      <w:rFonts w:asciiTheme="majorHAnsi" w:eastAsiaTheme="majorEastAsia" w:hAnsiTheme="majorHAnsi" w:cstheme="majorBidi"/>
      <w:color w:val="2F5496" w:themeColor="accent1" w:themeShade="BF"/>
      <w:sz w:val="26"/>
      <w:szCs w:val="26"/>
    </w:rPr>
  </w:style>
  <w:style w:type="character" w:customStyle="1" w:styleId="berschrift2Zchn">
    <w:name w:val="Überschrift 2 Zchn"/>
    <w:basedOn w:val="Absatz-Standardschriftart"/>
    <w:link w:val="berschrift2"/>
    <w:uiPriority w:val="9"/>
    <w:semiHidden/>
    <w:rsid w:val="00045F95"/>
    <w:rPr>
      <w:rFonts w:asciiTheme="majorHAnsi" w:eastAsiaTheme="majorEastAsia" w:hAnsiTheme="majorHAnsi" w:cstheme="majorBidi"/>
      <w:color w:val="2F5496" w:themeColor="accent1" w:themeShade="BF"/>
      <w:sz w:val="26"/>
      <w:szCs w:val="26"/>
    </w:rPr>
  </w:style>
  <w:style w:type="paragraph" w:customStyle="1" w:styleId="CitaviBibliographySubheading1">
    <w:name w:val="Citavi Bibliography Subheading 1"/>
    <w:basedOn w:val="berschrift2"/>
    <w:link w:val="CitaviBibliographySubheading1Zchn"/>
    <w:uiPriority w:val="99"/>
    <w:rsid w:val="00045F95"/>
    <w:pPr>
      <w:spacing w:line="480" w:lineRule="auto"/>
      <w:jc w:val="both"/>
      <w:outlineLvl w:val="9"/>
    </w:pPr>
    <w:rPr>
      <w:rFonts w:ascii="Times New Roman" w:hAnsi="Times New Roman" w:cs="Times New Roman"/>
    </w:rPr>
  </w:style>
  <w:style w:type="character" w:customStyle="1" w:styleId="CitaviBibliographySubheading1Zchn">
    <w:name w:val="Citavi Bibliography Subheading 1 Zchn"/>
    <w:basedOn w:val="Absatz-Standardschriftart"/>
    <w:link w:val="CitaviBibliographySubheading1"/>
    <w:uiPriority w:val="99"/>
    <w:rsid w:val="00045F95"/>
    <w:rPr>
      <w:rFonts w:ascii="Times New Roman" w:eastAsiaTheme="majorEastAsia" w:hAnsi="Times New Roman" w:cs="Times New Roman"/>
      <w:color w:val="2F5496" w:themeColor="accent1" w:themeShade="BF"/>
      <w:sz w:val="26"/>
      <w:szCs w:val="26"/>
    </w:rPr>
  </w:style>
  <w:style w:type="paragraph" w:customStyle="1" w:styleId="CitaviBibliographySubheading2">
    <w:name w:val="Citavi Bibliography Subheading 2"/>
    <w:basedOn w:val="berschrift3"/>
    <w:link w:val="CitaviBibliographySubheading2Zchn"/>
    <w:uiPriority w:val="99"/>
    <w:rsid w:val="00045F95"/>
    <w:pPr>
      <w:spacing w:line="480" w:lineRule="auto"/>
      <w:jc w:val="both"/>
      <w:outlineLvl w:val="9"/>
    </w:pPr>
    <w:rPr>
      <w:rFonts w:ascii="Times New Roman" w:hAnsi="Times New Roman" w:cs="Times New Roman"/>
    </w:rPr>
  </w:style>
  <w:style w:type="character" w:customStyle="1" w:styleId="CitaviBibliographySubheading2Zchn">
    <w:name w:val="Citavi Bibliography Subheading 2 Zchn"/>
    <w:basedOn w:val="Absatz-Standardschriftart"/>
    <w:link w:val="CitaviBibliographySubheading2"/>
    <w:uiPriority w:val="99"/>
    <w:rsid w:val="00045F95"/>
    <w:rPr>
      <w:rFonts w:ascii="Times New Roman" w:eastAsiaTheme="majorEastAsia" w:hAnsi="Times New Roman" w:cs="Times New Roman"/>
      <w:color w:val="1F3763" w:themeColor="accent1" w:themeShade="7F"/>
      <w:sz w:val="24"/>
      <w:szCs w:val="24"/>
    </w:rPr>
  </w:style>
  <w:style w:type="character" w:customStyle="1" w:styleId="berschrift3Zchn">
    <w:name w:val="Überschrift 3 Zchn"/>
    <w:basedOn w:val="Absatz-Standardschriftart"/>
    <w:link w:val="berschrift3"/>
    <w:uiPriority w:val="9"/>
    <w:semiHidden/>
    <w:rsid w:val="00045F95"/>
    <w:rPr>
      <w:rFonts w:asciiTheme="majorHAnsi" w:eastAsiaTheme="majorEastAsia" w:hAnsiTheme="majorHAnsi" w:cstheme="majorBidi"/>
      <w:color w:val="1F3763" w:themeColor="accent1" w:themeShade="7F"/>
      <w:sz w:val="24"/>
      <w:szCs w:val="24"/>
    </w:rPr>
  </w:style>
  <w:style w:type="paragraph" w:customStyle="1" w:styleId="CitaviBibliographySubheading3">
    <w:name w:val="Citavi Bibliography Subheading 3"/>
    <w:basedOn w:val="berschrift4"/>
    <w:link w:val="CitaviBibliographySubheading3Zchn"/>
    <w:uiPriority w:val="99"/>
    <w:rsid w:val="00045F95"/>
    <w:pPr>
      <w:spacing w:line="480" w:lineRule="auto"/>
      <w:jc w:val="both"/>
      <w:outlineLvl w:val="9"/>
    </w:pPr>
    <w:rPr>
      <w:rFonts w:ascii="Times New Roman" w:hAnsi="Times New Roman" w:cs="Times New Roman"/>
    </w:rPr>
  </w:style>
  <w:style w:type="character" w:customStyle="1" w:styleId="CitaviBibliographySubheading3Zchn">
    <w:name w:val="Citavi Bibliography Subheading 3 Zchn"/>
    <w:basedOn w:val="Absatz-Standardschriftart"/>
    <w:link w:val="CitaviBibliographySubheading3"/>
    <w:uiPriority w:val="99"/>
    <w:rsid w:val="00045F95"/>
    <w:rPr>
      <w:rFonts w:ascii="Times New Roman" w:eastAsiaTheme="majorEastAsia" w:hAnsi="Times New Roman" w:cs="Times New Roman"/>
      <w:i/>
      <w:iCs/>
      <w:color w:val="2F5496" w:themeColor="accent1" w:themeShade="BF"/>
    </w:rPr>
  </w:style>
  <w:style w:type="character" w:customStyle="1" w:styleId="berschrift4Zchn">
    <w:name w:val="Überschrift 4 Zchn"/>
    <w:basedOn w:val="Absatz-Standardschriftart"/>
    <w:link w:val="berschrift4"/>
    <w:uiPriority w:val="9"/>
    <w:semiHidden/>
    <w:rsid w:val="00045F95"/>
    <w:rPr>
      <w:rFonts w:asciiTheme="majorHAnsi" w:eastAsiaTheme="majorEastAsia" w:hAnsiTheme="majorHAnsi" w:cstheme="majorBidi"/>
      <w:i/>
      <w:iCs/>
      <w:color w:val="2F5496" w:themeColor="accent1" w:themeShade="BF"/>
    </w:rPr>
  </w:style>
  <w:style w:type="paragraph" w:customStyle="1" w:styleId="CitaviBibliographySubheading4">
    <w:name w:val="Citavi Bibliography Subheading 4"/>
    <w:basedOn w:val="berschrift5"/>
    <w:link w:val="CitaviBibliographySubheading4Zchn"/>
    <w:uiPriority w:val="99"/>
    <w:rsid w:val="00045F95"/>
    <w:pPr>
      <w:spacing w:line="480" w:lineRule="auto"/>
      <w:jc w:val="both"/>
      <w:outlineLvl w:val="9"/>
    </w:pPr>
    <w:rPr>
      <w:rFonts w:ascii="Times New Roman" w:hAnsi="Times New Roman" w:cs="Times New Roman"/>
    </w:rPr>
  </w:style>
  <w:style w:type="character" w:customStyle="1" w:styleId="CitaviBibliographySubheading4Zchn">
    <w:name w:val="Citavi Bibliography Subheading 4 Zchn"/>
    <w:basedOn w:val="Absatz-Standardschriftart"/>
    <w:link w:val="CitaviBibliographySubheading4"/>
    <w:uiPriority w:val="99"/>
    <w:rsid w:val="00045F95"/>
    <w:rPr>
      <w:rFonts w:ascii="Times New Roman" w:eastAsiaTheme="majorEastAsia" w:hAnsi="Times New Roman" w:cs="Times New Roman"/>
      <w:color w:val="2F5496" w:themeColor="accent1" w:themeShade="BF"/>
    </w:rPr>
  </w:style>
  <w:style w:type="character" w:customStyle="1" w:styleId="berschrift5Zchn">
    <w:name w:val="Überschrift 5 Zchn"/>
    <w:basedOn w:val="Absatz-Standardschriftart"/>
    <w:link w:val="berschrift5"/>
    <w:uiPriority w:val="9"/>
    <w:semiHidden/>
    <w:rsid w:val="00045F95"/>
    <w:rPr>
      <w:rFonts w:asciiTheme="majorHAnsi" w:eastAsiaTheme="majorEastAsia" w:hAnsiTheme="majorHAnsi" w:cstheme="majorBidi"/>
      <w:color w:val="2F5496" w:themeColor="accent1" w:themeShade="BF"/>
    </w:rPr>
  </w:style>
  <w:style w:type="paragraph" w:customStyle="1" w:styleId="CitaviBibliographySubheading5">
    <w:name w:val="Citavi Bibliography Subheading 5"/>
    <w:basedOn w:val="berschrift6"/>
    <w:link w:val="CitaviBibliographySubheading5Zchn"/>
    <w:uiPriority w:val="99"/>
    <w:rsid w:val="00045F95"/>
    <w:pPr>
      <w:spacing w:line="480" w:lineRule="auto"/>
      <w:jc w:val="both"/>
      <w:outlineLvl w:val="9"/>
    </w:pPr>
    <w:rPr>
      <w:rFonts w:ascii="Times New Roman" w:hAnsi="Times New Roman" w:cs="Times New Roman"/>
    </w:rPr>
  </w:style>
  <w:style w:type="character" w:customStyle="1" w:styleId="CitaviBibliographySubheading5Zchn">
    <w:name w:val="Citavi Bibliography Subheading 5 Zchn"/>
    <w:basedOn w:val="Absatz-Standardschriftart"/>
    <w:link w:val="CitaviBibliographySubheading5"/>
    <w:uiPriority w:val="99"/>
    <w:rsid w:val="00045F95"/>
    <w:rPr>
      <w:rFonts w:ascii="Times New Roman" w:eastAsiaTheme="majorEastAsia" w:hAnsi="Times New Roman" w:cs="Times New Roman"/>
      <w:color w:val="1F3763" w:themeColor="accent1" w:themeShade="7F"/>
    </w:rPr>
  </w:style>
  <w:style w:type="character" w:customStyle="1" w:styleId="berschrift6Zchn">
    <w:name w:val="Überschrift 6 Zchn"/>
    <w:basedOn w:val="Absatz-Standardschriftart"/>
    <w:link w:val="berschrift6"/>
    <w:uiPriority w:val="9"/>
    <w:semiHidden/>
    <w:rsid w:val="00045F95"/>
    <w:rPr>
      <w:rFonts w:asciiTheme="majorHAnsi" w:eastAsiaTheme="majorEastAsia" w:hAnsiTheme="majorHAnsi" w:cstheme="majorBidi"/>
      <w:color w:val="1F3763" w:themeColor="accent1" w:themeShade="7F"/>
    </w:rPr>
  </w:style>
  <w:style w:type="paragraph" w:customStyle="1" w:styleId="CitaviBibliographySubheading6">
    <w:name w:val="Citavi Bibliography Subheading 6"/>
    <w:basedOn w:val="berschrift7"/>
    <w:link w:val="CitaviBibliographySubheading6Zchn"/>
    <w:uiPriority w:val="99"/>
    <w:rsid w:val="00045F95"/>
    <w:pPr>
      <w:spacing w:line="480" w:lineRule="auto"/>
      <w:jc w:val="both"/>
      <w:outlineLvl w:val="9"/>
    </w:pPr>
    <w:rPr>
      <w:rFonts w:ascii="Times New Roman" w:hAnsi="Times New Roman" w:cs="Times New Roman"/>
    </w:rPr>
  </w:style>
  <w:style w:type="character" w:customStyle="1" w:styleId="CitaviBibliographySubheading6Zchn">
    <w:name w:val="Citavi Bibliography Subheading 6 Zchn"/>
    <w:basedOn w:val="Absatz-Standardschriftart"/>
    <w:link w:val="CitaviBibliographySubheading6"/>
    <w:uiPriority w:val="99"/>
    <w:rsid w:val="00045F95"/>
    <w:rPr>
      <w:rFonts w:ascii="Times New Roman" w:eastAsiaTheme="majorEastAsia" w:hAnsi="Times New Roman" w:cs="Times New Roman"/>
      <w:i/>
      <w:iCs/>
      <w:color w:val="1F3763" w:themeColor="accent1" w:themeShade="7F"/>
    </w:rPr>
  </w:style>
  <w:style w:type="character" w:customStyle="1" w:styleId="berschrift7Zchn">
    <w:name w:val="Überschrift 7 Zchn"/>
    <w:basedOn w:val="Absatz-Standardschriftart"/>
    <w:link w:val="berschrift7"/>
    <w:uiPriority w:val="9"/>
    <w:semiHidden/>
    <w:rsid w:val="00045F95"/>
    <w:rPr>
      <w:rFonts w:asciiTheme="majorHAnsi" w:eastAsiaTheme="majorEastAsia" w:hAnsiTheme="majorHAnsi" w:cstheme="majorBidi"/>
      <w:i/>
      <w:iCs/>
      <w:color w:val="1F3763" w:themeColor="accent1" w:themeShade="7F"/>
    </w:rPr>
  </w:style>
  <w:style w:type="paragraph" w:customStyle="1" w:styleId="CitaviBibliographySubheading7">
    <w:name w:val="Citavi Bibliography Subheading 7"/>
    <w:basedOn w:val="berschrift8"/>
    <w:link w:val="CitaviBibliographySubheading7Zchn"/>
    <w:uiPriority w:val="99"/>
    <w:rsid w:val="00045F95"/>
    <w:pPr>
      <w:spacing w:line="480" w:lineRule="auto"/>
      <w:jc w:val="both"/>
      <w:outlineLvl w:val="9"/>
    </w:pPr>
    <w:rPr>
      <w:rFonts w:ascii="Times New Roman" w:hAnsi="Times New Roman" w:cs="Times New Roman"/>
    </w:rPr>
  </w:style>
  <w:style w:type="character" w:customStyle="1" w:styleId="CitaviBibliographySubheading7Zchn">
    <w:name w:val="Citavi Bibliography Subheading 7 Zchn"/>
    <w:basedOn w:val="Absatz-Standardschriftart"/>
    <w:link w:val="CitaviBibliographySubheading7"/>
    <w:uiPriority w:val="99"/>
    <w:rsid w:val="00045F95"/>
    <w:rPr>
      <w:rFonts w:ascii="Times New Roman" w:eastAsiaTheme="majorEastAsia" w:hAnsi="Times New Roman" w:cs="Times New Roman"/>
      <w:color w:val="272727" w:themeColor="text1" w:themeTint="D8"/>
      <w:sz w:val="21"/>
      <w:szCs w:val="21"/>
    </w:rPr>
  </w:style>
  <w:style w:type="character" w:customStyle="1" w:styleId="berschrift8Zchn">
    <w:name w:val="Überschrift 8 Zchn"/>
    <w:basedOn w:val="Absatz-Standardschriftart"/>
    <w:link w:val="berschrift8"/>
    <w:uiPriority w:val="9"/>
    <w:semiHidden/>
    <w:rsid w:val="00045F95"/>
    <w:rPr>
      <w:rFonts w:asciiTheme="majorHAnsi" w:eastAsiaTheme="majorEastAsia" w:hAnsiTheme="majorHAnsi" w:cstheme="majorBidi"/>
      <w:color w:val="272727" w:themeColor="text1" w:themeTint="D8"/>
      <w:sz w:val="21"/>
      <w:szCs w:val="21"/>
    </w:rPr>
  </w:style>
  <w:style w:type="paragraph" w:customStyle="1" w:styleId="CitaviBibliographySubheading8">
    <w:name w:val="Citavi Bibliography Subheading 8"/>
    <w:basedOn w:val="berschrift9"/>
    <w:link w:val="CitaviBibliographySubheading8Zchn"/>
    <w:uiPriority w:val="99"/>
    <w:rsid w:val="00045F95"/>
    <w:pPr>
      <w:spacing w:line="480" w:lineRule="auto"/>
      <w:jc w:val="both"/>
      <w:outlineLvl w:val="9"/>
    </w:pPr>
    <w:rPr>
      <w:rFonts w:ascii="Times New Roman" w:hAnsi="Times New Roman" w:cs="Times New Roman"/>
    </w:rPr>
  </w:style>
  <w:style w:type="character" w:customStyle="1" w:styleId="CitaviBibliographySubheading8Zchn">
    <w:name w:val="Citavi Bibliography Subheading 8 Zchn"/>
    <w:basedOn w:val="Absatz-Standardschriftart"/>
    <w:link w:val="CitaviBibliographySubheading8"/>
    <w:uiPriority w:val="99"/>
    <w:rsid w:val="00045F95"/>
    <w:rPr>
      <w:rFonts w:ascii="Times New Roman" w:eastAsiaTheme="majorEastAsia" w:hAnsi="Times New Roman" w:cs="Times New Roman"/>
      <w:i/>
      <w:iCs/>
      <w:color w:val="272727" w:themeColor="text1" w:themeTint="D8"/>
      <w:sz w:val="21"/>
      <w:szCs w:val="21"/>
    </w:rPr>
  </w:style>
  <w:style w:type="character" w:customStyle="1" w:styleId="berschrift9Zchn">
    <w:name w:val="Überschrift 9 Zchn"/>
    <w:basedOn w:val="Absatz-Standardschriftart"/>
    <w:link w:val="berschrift9"/>
    <w:uiPriority w:val="9"/>
    <w:semiHidden/>
    <w:rsid w:val="00045F95"/>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529433">
      <w:bodyDiv w:val="1"/>
      <w:marLeft w:val="0"/>
      <w:marRight w:val="0"/>
      <w:marTop w:val="0"/>
      <w:marBottom w:val="0"/>
      <w:divBdr>
        <w:top w:val="none" w:sz="0" w:space="0" w:color="auto"/>
        <w:left w:val="none" w:sz="0" w:space="0" w:color="auto"/>
        <w:bottom w:val="none" w:sz="0" w:space="0" w:color="auto"/>
        <w:right w:val="none" w:sz="0" w:space="0" w:color="auto"/>
      </w:divBdr>
    </w:div>
    <w:div w:id="1225606094">
      <w:bodyDiv w:val="1"/>
      <w:marLeft w:val="0"/>
      <w:marRight w:val="0"/>
      <w:marTop w:val="0"/>
      <w:marBottom w:val="0"/>
      <w:divBdr>
        <w:top w:val="none" w:sz="0" w:space="0" w:color="auto"/>
        <w:left w:val="none" w:sz="0" w:space="0" w:color="auto"/>
        <w:bottom w:val="none" w:sz="0" w:space="0" w:color="auto"/>
        <w:right w:val="none" w:sz="0" w:space="0" w:color="auto"/>
      </w:divBdr>
    </w:div>
    <w:div w:id="1751803435">
      <w:bodyDiv w:val="1"/>
      <w:marLeft w:val="0"/>
      <w:marRight w:val="0"/>
      <w:marTop w:val="0"/>
      <w:marBottom w:val="0"/>
      <w:divBdr>
        <w:top w:val="none" w:sz="0" w:space="0" w:color="auto"/>
        <w:left w:val="none" w:sz="0" w:space="0" w:color="auto"/>
        <w:bottom w:val="none" w:sz="0" w:space="0" w:color="auto"/>
        <w:right w:val="none" w:sz="0" w:space="0" w:color="auto"/>
      </w:divBdr>
    </w:div>
    <w:div w:id="1976448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footer" Target="footer5.xml"/><Relationship Id="rId3" Type="http://schemas.openxmlformats.org/officeDocument/2006/relationships/settings" Target="settings.xml"/><Relationship Id="rId21" Type="http://schemas.openxmlformats.org/officeDocument/2006/relationships/image" Target="media/image9.png"/><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image" Target="media/image5.png"/><Relationship Id="rId25" Type="http://schemas.openxmlformats.org/officeDocument/2006/relationships/footer" Target="footer4.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eader" Target="header5.xml"/><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header" Target="header4.xml"/><Relationship Id="rId28" Type="http://schemas.openxmlformats.org/officeDocument/2006/relationships/footer" Target="footer6.xml"/><Relationship Id="rId10" Type="http://schemas.openxmlformats.org/officeDocument/2006/relationships/footer" Target="footer2.xml"/><Relationship Id="rId19" Type="http://schemas.openxmlformats.org/officeDocument/2006/relationships/image" Target="media/image7.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header" Target="header6.xml"/><Relationship Id="rId30"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DC2B91-2CB0-477C-97E8-9216570652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2425</Words>
  <Characters>15282</Characters>
  <Application>Microsoft Office Word</Application>
  <DocSecurity>0</DocSecurity>
  <Lines>127</Lines>
  <Paragraphs>35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 Geyer</dc:creator>
  <cp:keywords/>
  <dc:description/>
  <cp:lastModifiedBy>Geyer, Sandra</cp:lastModifiedBy>
  <cp:revision>11</cp:revision>
  <dcterms:created xsi:type="dcterms:W3CDTF">2025-09-19T06:47:00Z</dcterms:created>
  <dcterms:modified xsi:type="dcterms:W3CDTF">2025-12-19T09:07:00Z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323b890203b4f9ed1eeebc59d0f91db2d0f37850703b303c060f36a02ef92d40</vt:lpwstr>
  </property>
</Properties>
</file>