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ABB53B" w14:textId="465E4D9F" w:rsidR="004A588D" w:rsidRPr="00027E4B" w:rsidRDefault="004A588D" w:rsidP="004A588D">
      <w:pPr>
        <w:pStyle w:val="berschrift3"/>
        <w:tabs>
          <w:tab w:val="left" w:pos="10065"/>
          <w:tab w:val="left" w:pos="10206"/>
        </w:tabs>
        <w:jc w:val="center"/>
        <w:rPr>
          <w:rFonts w:ascii="Bahnschrift SemiBold" w:hAnsi="Bahnschrift SemiBold"/>
          <w:b w:val="0"/>
          <w:color w:val="000000" w:themeColor="text1"/>
          <w:sz w:val="48"/>
          <w:szCs w:val="48"/>
          <w:lang w:val="en-US"/>
        </w:rPr>
      </w:pPr>
      <w:r w:rsidRPr="00027E4B">
        <w:rPr>
          <w:rFonts w:ascii="Bahnschrift SemiBold" w:hAnsi="Bahnschrift SemiBold"/>
          <w:b w:val="0"/>
          <w:color w:val="000000" w:themeColor="text1"/>
          <w:sz w:val="48"/>
          <w:szCs w:val="48"/>
          <w:lang w:val="en-US"/>
        </w:rPr>
        <w:t xml:space="preserve">Supplement for </w:t>
      </w:r>
      <w:r>
        <w:rPr>
          <w:rFonts w:ascii="Bahnschrift SemiBold" w:hAnsi="Bahnschrift SemiBold"/>
          <w:b w:val="0"/>
          <w:color w:val="000000" w:themeColor="text1"/>
          <w:sz w:val="48"/>
          <w:szCs w:val="48"/>
          <w:lang w:val="en-US"/>
        </w:rPr>
        <w:t>paper</w:t>
      </w:r>
    </w:p>
    <w:p w14:paraId="521BEDDE" w14:textId="3EA1B602" w:rsidR="004A588D" w:rsidRDefault="00FB393C" w:rsidP="004A588D">
      <w:pPr>
        <w:pStyle w:val="berschrift3"/>
        <w:tabs>
          <w:tab w:val="left" w:pos="10065"/>
          <w:tab w:val="left" w:pos="10206"/>
        </w:tabs>
        <w:jc w:val="center"/>
        <w:rPr>
          <w:color w:val="000000" w:themeColor="text1"/>
          <w:sz w:val="28"/>
          <w:szCs w:val="28"/>
          <w:lang w:val="en-US"/>
        </w:rPr>
      </w:pPr>
      <w:r>
        <w:rPr>
          <w:color w:val="000000" w:themeColor="text1"/>
          <w:sz w:val="28"/>
          <w:szCs w:val="28"/>
          <w:lang w:val="en-US"/>
        </w:rPr>
        <w:t xml:space="preserve"> </w:t>
      </w:r>
    </w:p>
    <w:p w14:paraId="3B2C543D" w14:textId="77777777" w:rsidR="004A588D" w:rsidRDefault="004A588D" w:rsidP="004A588D">
      <w:pPr>
        <w:pStyle w:val="berschrift3"/>
        <w:tabs>
          <w:tab w:val="left" w:pos="10065"/>
          <w:tab w:val="left" w:pos="10206"/>
        </w:tabs>
        <w:jc w:val="center"/>
        <w:rPr>
          <w:color w:val="000000" w:themeColor="text1"/>
          <w:sz w:val="28"/>
          <w:szCs w:val="28"/>
          <w:lang w:val="en-US"/>
        </w:rPr>
      </w:pPr>
    </w:p>
    <w:p w14:paraId="120E85FC" w14:textId="77777777" w:rsidR="004A588D" w:rsidRDefault="004A588D" w:rsidP="004A588D">
      <w:pPr>
        <w:pStyle w:val="berschrift3"/>
        <w:tabs>
          <w:tab w:val="left" w:pos="10065"/>
          <w:tab w:val="left" w:pos="10206"/>
        </w:tabs>
        <w:jc w:val="center"/>
        <w:rPr>
          <w:color w:val="000000" w:themeColor="text1"/>
          <w:sz w:val="28"/>
          <w:szCs w:val="28"/>
          <w:lang w:val="en-US"/>
        </w:rPr>
      </w:pPr>
    </w:p>
    <w:p w14:paraId="1FD49005" w14:textId="2EA8854C" w:rsidR="004A588D" w:rsidRPr="004A6B32" w:rsidRDefault="004A588D" w:rsidP="004A588D">
      <w:pPr>
        <w:pStyle w:val="berschrift3"/>
        <w:tabs>
          <w:tab w:val="left" w:pos="10065"/>
          <w:tab w:val="left" w:pos="10206"/>
        </w:tabs>
        <w:jc w:val="center"/>
        <w:rPr>
          <w:color w:val="000000" w:themeColor="text1"/>
          <w:sz w:val="28"/>
          <w:szCs w:val="28"/>
          <w:lang w:val="en-US"/>
        </w:rPr>
      </w:pPr>
      <w:r w:rsidRPr="004A6B32">
        <w:rPr>
          <w:color w:val="000000" w:themeColor="text1"/>
          <w:sz w:val="28"/>
          <w:szCs w:val="28"/>
          <w:lang w:val="en-US"/>
        </w:rPr>
        <w:t>Optimizing selection based on BLUPs or BLUEs in multiple sets of genotypes</w:t>
      </w:r>
    </w:p>
    <w:p w14:paraId="38A5D07B" w14:textId="77777777" w:rsidR="004A588D" w:rsidRPr="004A6B32" w:rsidRDefault="004A588D" w:rsidP="004A588D">
      <w:pPr>
        <w:pStyle w:val="berschrift3"/>
        <w:tabs>
          <w:tab w:val="left" w:pos="10065"/>
          <w:tab w:val="left" w:pos="10206"/>
        </w:tabs>
        <w:jc w:val="center"/>
        <w:rPr>
          <w:color w:val="000000" w:themeColor="text1"/>
          <w:sz w:val="28"/>
          <w:szCs w:val="28"/>
          <w:lang w:val="en-US"/>
        </w:rPr>
      </w:pPr>
      <w:r w:rsidRPr="004A6B32">
        <w:rPr>
          <w:color w:val="000000" w:themeColor="text1"/>
          <w:sz w:val="28"/>
          <w:szCs w:val="28"/>
          <w:lang w:val="en-US"/>
        </w:rPr>
        <w:t xml:space="preserve">differing in their population parameters </w:t>
      </w:r>
    </w:p>
    <w:p w14:paraId="4C3BCF28" w14:textId="77777777" w:rsidR="004A588D" w:rsidRPr="004A6B32" w:rsidRDefault="004A588D" w:rsidP="004A588D">
      <w:pPr>
        <w:tabs>
          <w:tab w:val="left" w:pos="10065"/>
          <w:tab w:val="left" w:pos="10206"/>
        </w:tabs>
        <w:spacing w:line="360" w:lineRule="auto"/>
        <w:jc w:val="both"/>
        <w:rPr>
          <w:rFonts w:ascii="Cambria Math" w:hAnsi="Cambria Math"/>
          <w:b/>
          <w:color w:val="000000" w:themeColor="text1"/>
          <w:sz w:val="22"/>
          <w:szCs w:val="22"/>
        </w:rPr>
      </w:pPr>
    </w:p>
    <w:p w14:paraId="2D870E85" w14:textId="77777777" w:rsidR="004A588D" w:rsidRPr="004A6B32" w:rsidRDefault="004A588D" w:rsidP="004A588D">
      <w:pPr>
        <w:tabs>
          <w:tab w:val="left" w:pos="10065"/>
          <w:tab w:val="left" w:pos="10206"/>
        </w:tabs>
        <w:spacing w:line="360" w:lineRule="auto"/>
        <w:jc w:val="both"/>
        <w:rPr>
          <w:rFonts w:ascii="Cambria Math" w:hAnsi="Cambria Math"/>
          <w:b/>
          <w:color w:val="000000" w:themeColor="text1"/>
          <w:sz w:val="22"/>
          <w:szCs w:val="22"/>
        </w:rPr>
      </w:pPr>
    </w:p>
    <w:p w14:paraId="3144C7C1" w14:textId="77777777" w:rsidR="004A588D" w:rsidRPr="004A6B32" w:rsidRDefault="004A588D" w:rsidP="004A588D">
      <w:pPr>
        <w:tabs>
          <w:tab w:val="left" w:pos="10065"/>
          <w:tab w:val="left" w:pos="10206"/>
        </w:tabs>
        <w:spacing w:line="360" w:lineRule="auto"/>
        <w:jc w:val="both"/>
        <w:rPr>
          <w:rFonts w:ascii="Cambria Math" w:hAnsi="Cambria Math"/>
          <w:b/>
          <w:color w:val="000000" w:themeColor="text1"/>
          <w:sz w:val="22"/>
          <w:szCs w:val="22"/>
        </w:rPr>
      </w:pPr>
    </w:p>
    <w:p w14:paraId="36AFFCDF" w14:textId="77777777" w:rsidR="004A588D" w:rsidRPr="004A6B32" w:rsidRDefault="004A588D" w:rsidP="004A588D">
      <w:pPr>
        <w:tabs>
          <w:tab w:val="left" w:pos="10065"/>
          <w:tab w:val="left" w:pos="10206"/>
        </w:tabs>
        <w:spacing w:line="360" w:lineRule="auto"/>
        <w:jc w:val="both"/>
        <w:rPr>
          <w:rFonts w:ascii="Cambria Math" w:hAnsi="Cambria Math"/>
          <w:b/>
          <w:color w:val="000000" w:themeColor="text1"/>
          <w:sz w:val="22"/>
          <w:szCs w:val="22"/>
        </w:rPr>
      </w:pPr>
    </w:p>
    <w:p w14:paraId="1884D4F9" w14:textId="77777777" w:rsidR="004A588D" w:rsidRPr="004A6B32" w:rsidRDefault="004A588D" w:rsidP="004A588D">
      <w:pPr>
        <w:tabs>
          <w:tab w:val="left" w:pos="10065"/>
          <w:tab w:val="left" w:pos="10206"/>
        </w:tabs>
        <w:rPr>
          <w:rFonts w:ascii="Arial" w:eastAsiaTheme="minorHAnsi" w:hAnsi="Arial"/>
          <w:b/>
          <w:color w:val="000000" w:themeColor="text1"/>
          <w:sz w:val="26"/>
          <w:lang w:eastAsia="ja-JP"/>
        </w:rPr>
      </w:pPr>
    </w:p>
    <w:p w14:paraId="3AEB25C1" w14:textId="2ABACD43" w:rsidR="004A588D" w:rsidRPr="004A6B32" w:rsidRDefault="004A588D" w:rsidP="004A588D">
      <w:pPr>
        <w:tabs>
          <w:tab w:val="left" w:pos="10065"/>
          <w:tab w:val="left" w:pos="10206"/>
        </w:tabs>
        <w:spacing w:line="480" w:lineRule="auto"/>
        <w:jc w:val="center"/>
        <w:rPr>
          <w:rFonts w:ascii="Cambria Math" w:hAnsi="Cambria Math" w:cs="Arial"/>
          <w:color w:val="000000" w:themeColor="text1"/>
          <w:sz w:val="22"/>
          <w:szCs w:val="22"/>
        </w:rPr>
      </w:pPr>
      <w:r w:rsidRPr="004A6B32">
        <w:rPr>
          <w:rFonts w:ascii="Cambria Math" w:hAnsi="Cambria Math" w:cs="Arial"/>
          <w:color w:val="000000" w:themeColor="text1"/>
          <w:sz w:val="22"/>
          <w:szCs w:val="22"/>
        </w:rPr>
        <w:t>Albrecht E. Melchinger</w:t>
      </w:r>
      <w:r w:rsidRPr="004A6B32">
        <w:rPr>
          <w:rFonts w:ascii="Cambria Math" w:hAnsi="Cambria Math" w:cs="Arial"/>
          <w:color w:val="000000" w:themeColor="text1"/>
          <w:sz w:val="22"/>
          <w:szCs w:val="22"/>
          <w:vertAlign w:val="superscript"/>
        </w:rPr>
        <w:t>1,2</w:t>
      </w:r>
      <w:r w:rsidRPr="004A6B32">
        <w:rPr>
          <w:rFonts w:ascii="Cambria Math" w:hAnsi="Cambria Math" w:cs="Arial"/>
          <w:color w:val="000000" w:themeColor="text1"/>
          <w:sz w:val="22"/>
          <w:szCs w:val="22"/>
        </w:rPr>
        <w:t>, Rohan Fernando</w:t>
      </w:r>
      <w:r w:rsidRPr="004A6B32">
        <w:rPr>
          <w:rFonts w:ascii="Cambria Math" w:hAnsi="Cambria Math" w:cs="Arial"/>
          <w:color w:val="000000" w:themeColor="text1"/>
          <w:sz w:val="22"/>
          <w:szCs w:val="22"/>
          <w:vertAlign w:val="superscript"/>
        </w:rPr>
        <w:t xml:space="preserve">3 </w:t>
      </w:r>
      <w:r w:rsidRPr="004A6B32">
        <w:rPr>
          <w:rFonts w:ascii="Cambria Math" w:hAnsi="Cambria Math" w:cs="Arial"/>
          <w:color w:val="000000" w:themeColor="text1"/>
          <w:sz w:val="22"/>
          <w:szCs w:val="22"/>
        </w:rPr>
        <w:t xml:space="preserve">, </w:t>
      </w:r>
      <w:r w:rsidR="002B0A02">
        <w:rPr>
          <w:rFonts w:ascii="Cambria Math" w:hAnsi="Cambria Math" w:cs="Arial"/>
          <w:color w:val="000000" w:themeColor="text1"/>
          <w:sz w:val="22"/>
          <w:szCs w:val="22"/>
        </w:rPr>
        <w:t xml:space="preserve">Andreas J. Melchinger, </w:t>
      </w:r>
      <w:r w:rsidRPr="004A6B32">
        <w:rPr>
          <w:rFonts w:ascii="Cambria Math" w:hAnsi="Cambria Math" w:cs="Arial"/>
          <w:color w:val="000000" w:themeColor="text1"/>
          <w:sz w:val="22"/>
          <w:szCs w:val="22"/>
        </w:rPr>
        <w:t>Chris-</w:t>
      </w:r>
      <w:proofErr w:type="spellStart"/>
      <w:r w:rsidRPr="004A6B32">
        <w:rPr>
          <w:rFonts w:ascii="Cambria Math" w:hAnsi="Cambria Math" w:cs="Arial"/>
          <w:color w:val="000000" w:themeColor="text1"/>
          <w:sz w:val="22"/>
          <w:szCs w:val="22"/>
        </w:rPr>
        <w:t>Carolin</w:t>
      </w:r>
      <w:proofErr w:type="spellEnd"/>
      <w:r w:rsidRPr="004A6B32">
        <w:rPr>
          <w:rFonts w:ascii="Cambria Math" w:hAnsi="Cambria Math" w:cs="Arial"/>
          <w:color w:val="000000" w:themeColor="text1"/>
          <w:sz w:val="22"/>
          <w:szCs w:val="22"/>
        </w:rPr>
        <w:t xml:space="preserve"> Schön</w:t>
      </w:r>
      <w:r w:rsidRPr="004A6B32">
        <w:rPr>
          <w:rFonts w:ascii="Cambria Math" w:hAnsi="Cambria Math" w:cs="Arial"/>
          <w:color w:val="000000" w:themeColor="text1"/>
          <w:sz w:val="22"/>
          <w:szCs w:val="22"/>
          <w:vertAlign w:val="superscript"/>
        </w:rPr>
        <w:t>1</w:t>
      </w:r>
    </w:p>
    <w:p w14:paraId="6A143A06" w14:textId="77777777" w:rsidR="004A588D" w:rsidRPr="004A6B32" w:rsidRDefault="004A588D" w:rsidP="004A588D">
      <w:pPr>
        <w:tabs>
          <w:tab w:val="left" w:pos="10065"/>
          <w:tab w:val="left" w:pos="10206"/>
        </w:tabs>
        <w:spacing w:line="480" w:lineRule="auto"/>
        <w:rPr>
          <w:rFonts w:ascii="Cambria Math" w:hAnsi="Cambria Math" w:cs="Arial"/>
          <w:color w:val="000000" w:themeColor="text1"/>
          <w:sz w:val="22"/>
          <w:szCs w:val="22"/>
        </w:rPr>
      </w:pPr>
      <w:r w:rsidRPr="004A6B32">
        <w:rPr>
          <w:rFonts w:ascii="Cambria Math" w:hAnsi="Cambria Math" w:cs="Arial"/>
          <w:color w:val="000000" w:themeColor="text1"/>
          <w:sz w:val="22"/>
          <w:szCs w:val="22"/>
        </w:rPr>
        <w:t xml:space="preserve"> </w:t>
      </w:r>
    </w:p>
    <w:p w14:paraId="2502DB03" w14:textId="77777777" w:rsidR="004A588D" w:rsidRPr="004A6B32" w:rsidRDefault="004A588D" w:rsidP="004A588D">
      <w:pPr>
        <w:pStyle w:val="KeinLeerraum"/>
        <w:tabs>
          <w:tab w:val="left" w:pos="10065"/>
          <w:tab w:val="left" w:pos="10206"/>
        </w:tabs>
        <w:spacing w:line="480" w:lineRule="auto"/>
        <w:jc w:val="both"/>
        <w:rPr>
          <w:rFonts w:ascii="Cambria Math" w:hAnsi="Cambria Math" w:cs="Arial"/>
          <w:color w:val="000000" w:themeColor="text1"/>
          <w:sz w:val="22"/>
          <w:szCs w:val="22"/>
        </w:rPr>
      </w:pPr>
      <w:r w:rsidRPr="004A6B32">
        <w:rPr>
          <w:rFonts w:ascii="Cambria Math" w:hAnsi="Cambria Math" w:cs="Arial"/>
          <w:color w:val="000000" w:themeColor="text1"/>
          <w:sz w:val="22"/>
          <w:szCs w:val="22"/>
          <w:vertAlign w:val="superscript"/>
        </w:rPr>
        <w:t>1</w:t>
      </w:r>
      <w:r w:rsidRPr="004A6B32">
        <w:rPr>
          <w:rFonts w:ascii="Cambria Math" w:hAnsi="Cambria Math" w:cs="Arial"/>
          <w:color w:val="000000" w:themeColor="text1"/>
          <w:sz w:val="22"/>
          <w:szCs w:val="22"/>
        </w:rPr>
        <w:t xml:space="preserve"> Plant Breeding, TUM School of Life Sciences, Technical University of Munich, 85354 </w:t>
      </w:r>
      <w:proofErr w:type="spellStart"/>
      <w:r w:rsidRPr="004A6B32">
        <w:rPr>
          <w:rFonts w:ascii="Cambria Math" w:hAnsi="Cambria Math" w:cs="Arial"/>
          <w:color w:val="000000" w:themeColor="text1"/>
          <w:sz w:val="22"/>
          <w:szCs w:val="22"/>
        </w:rPr>
        <w:t>Freising</w:t>
      </w:r>
      <w:proofErr w:type="spellEnd"/>
      <w:r w:rsidRPr="004A6B32">
        <w:rPr>
          <w:rFonts w:ascii="Cambria Math" w:hAnsi="Cambria Math" w:cs="Arial"/>
          <w:color w:val="000000" w:themeColor="text1"/>
          <w:sz w:val="22"/>
          <w:szCs w:val="22"/>
        </w:rPr>
        <w:t xml:space="preserve">, Germany  </w:t>
      </w:r>
    </w:p>
    <w:p w14:paraId="7998CBF7" w14:textId="77777777" w:rsidR="004A588D" w:rsidRPr="004A6B32" w:rsidRDefault="004A588D" w:rsidP="004A588D">
      <w:pPr>
        <w:pStyle w:val="KeinLeerraum"/>
        <w:tabs>
          <w:tab w:val="left" w:pos="10065"/>
          <w:tab w:val="left" w:pos="10206"/>
        </w:tabs>
        <w:spacing w:line="480" w:lineRule="auto"/>
        <w:jc w:val="both"/>
        <w:rPr>
          <w:rFonts w:ascii="Cambria Math" w:hAnsi="Cambria Math" w:cs="Arial"/>
          <w:color w:val="000000" w:themeColor="text1"/>
          <w:sz w:val="22"/>
          <w:szCs w:val="22"/>
        </w:rPr>
      </w:pPr>
      <w:r w:rsidRPr="004A6B32">
        <w:rPr>
          <w:rFonts w:ascii="Cambria Math" w:hAnsi="Cambria Math" w:cs="Arial"/>
          <w:color w:val="000000" w:themeColor="text1"/>
          <w:sz w:val="22"/>
          <w:szCs w:val="22"/>
          <w:vertAlign w:val="superscript"/>
        </w:rPr>
        <w:t xml:space="preserve">2 </w:t>
      </w:r>
      <w:r w:rsidRPr="004A6B32">
        <w:rPr>
          <w:rFonts w:ascii="Cambria Math" w:hAnsi="Cambria Math" w:cs="Arial"/>
          <w:color w:val="000000" w:themeColor="text1"/>
          <w:sz w:val="22"/>
          <w:szCs w:val="22"/>
        </w:rPr>
        <w:t>Institute of Plant Breeding, Seed Science and Population Genetics, University of Hohenheim, 70599 Stuttgart, Germany.</w:t>
      </w:r>
    </w:p>
    <w:p w14:paraId="75D5C6AD" w14:textId="0BCFC632" w:rsidR="004A588D" w:rsidRDefault="004A588D" w:rsidP="004A588D">
      <w:pPr>
        <w:pStyle w:val="KeinLeerraum"/>
        <w:tabs>
          <w:tab w:val="left" w:pos="10065"/>
          <w:tab w:val="left" w:pos="10206"/>
        </w:tabs>
        <w:spacing w:line="480" w:lineRule="auto"/>
        <w:jc w:val="both"/>
        <w:rPr>
          <w:rFonts w:ascii="Cambria Math" w:hAnsi="Cambria Math" w:cs="Segoe UI"/>
          <w:color w:val="000000" w:themeColor="text1"/>
          <w:sz w:val="22"/>
          <w:szCs w:val="22"/>
          <w:lang w:eastAsia="de-DE"/>
        </w:rPr>
      </w:pPr>
      <w:r w:rsidRPr="004A6B32">
        <w:rPr>
          <w:rFonts w:ascii="Cambria Math" w:hAnsi="Cambria Math" w:cs="Segoe UI"/>
          <w:color w:val="000000" w:themeColor="text1"/>
          <w:sz w:val="22"/>
          <w:szCs w:val="22"/>
          <w:vertAlign w:val="superscript"/>
          <w:lang w:eastAsia="de-DE"/>
        </w:rPr>
        <w:t>3</w:t>
      </w:r>
      <w:r w:rsidRPr="004A6B32">
        <w:rPr>
          <w:rFonts w:ascii="Cambria Math" w:hAnsi="Cambria Math" w:cs="Segoe UI"/>
          <w:color w:val="000000" w:themeColor="text1"/>
          <w:sz w:val="22"/>
          <w:szCs w:val="22"/>
          <w:lang w:eastAsia="de-DE"/>
        </w:rPr>
        <w:t xml:space="preserve"> Iowa State University, Department of Animal Science, Ames, IA 50011, USA</w:t>
      </w:r>
    </w:p>
    <w:p w14:paraId="58C0A957" w14:textId="77777777" w:rsidR="002B0A02" w:rsidRPr="004A6B32" w:rsidRDefault="002B0A02" w:rsidP="002B0A02">
      <w:pPr>
        <w:pStyle w:val="KeinLeerraum"/>
        <w:tabs>
          <w:tab w:val="left" w:pos="10065"/>
          <w:tab w:val="left" w:pos="10206"/>
        </w:tabs>
        <w:spacing w:line="480" w:lineRule="auto"/>
        <w:jc w:val="both"/>
        <w:rPr>
          <w:rFonts w:ascii="Cambria Math" w:hAnsi="Cambria Math" w:cs="Segoe UI"/>
          <w:color w:val="000000" w:themeColor="text1"/>
          <w:sz w:val="22"/>
          <w:szCs w:val="22"/>
          <w:lang w:eastAsia="de-DE"/>
        </w:rPr>
      </w:pPr>
      <w:r>
        <w:rPr>
          <w:rFonts w:ascii="Cambria Math" w:hAnsi="Cambria Math" w:cs="Segoe UI"/>
          <w:color w:val="000000" w:themeColor="text1"/>
          <w:sz w:val="22"/>
          <w:szCs w:val="22"/>
          <w:vertAlign w:val="superscript"/>
          <w:lang w:eastAsia="de-DE"/>
        </w:rPr>
        <w:t>4</w:t>
      </w:r>
      <w:r w:rsidRPr="004A6B32">
        <w:rPr>
          <w:rFonts w:ascii="Cambria Math" w:hAnsi="Cambria Math" w:cs="Segoe UI"/>
          <w:color w:val="000000" w:themeColor="text1"/>
          <w:sz w:val="22"/>
          <w:szCs w:val="22"/>
          <w:lang w:eastAsia="de-DE"/>
        </w:rPr>
        <w:t xml:space="preserve"> </w:t>
      </w:r>
      <w:proofErr w:type="spellStart"/>
      <w:r>
        <w:rPr>
          <w:rFonts w:ascii="Cambria Math" w:hAnsi="Cambria Math" w:cs="Segoe UI"/>
          <w:color w:val="000000" w:themeColor="text1"/>
          <w:sz w:val="22"/>
          <w:szCs w:val="22"/>
          <w:lang w:eastAsia="de-DE"/>
        </w:rPr>
        <w:t>Unversity</w:t>
      </w:r>
      <w:proofErr w:type="spellEnd"/>
      <w:r>
        <w:rPr>
          <w:rFonts w:ascii="Cambria Math" w:hAnsi="Cambria Math" w:cs="Segoe UI"/>
          <w:color w:val="000000" w:themeColor="text1"/>
          <w:sz w:val="22"/>
          <w:szCs w:val="22"/>
          <w:lang w:eastAsia="de-DE"/>
        </w:rPr>
        <w:t xml:space="preserve"> of Stuttgart, Department of Mathematics, </w:t>
      </w:r>
      <w:r w:rsidRPr="004A6B32">
        <w:rPr>
          <w:rFonts w:ascii="Cambria Math" w:hAnsi="Cambria Math" w:cs="Segoe UI"/>
          <w:color w:val="000000" w:themeColor="text1"/>
          <w:sz w:val="22"/>
          <w:szCs w:val="22"/>
          <w:lang w:eastAsia="de-DE"/>
        </w:rPr>
        <w:t xml:space="preserve"> </w:t>
      </w:r>
      <w:r>
        <w:rPr>
          <w:rFonts w:ascii="Cambria Math" w:hAnsi="Cambria Math" w:cs="Segoe UI"/>
          <w:color w:val="000000" w:themeColor="text1"/>
          <w:sz w:val="22"/>
          <w:szCs w:val="22"/>
          <w:lang w:eastAsia="de-DE"/>
        </w:rPr>
        <w:t>70569 Stuttgart, Germany</w:t>
      </w:r>
    </w:p>
    <w:p w14:paraId="3CF3318C" w14:textId="77777777" w:rsidR="002B0A02" w:rsidRPr="004A6B32" w:rsidRDefault="002B0A02" w:rsidP="004A588D">
      <w:pPr>
        <w:pStyle w:val="KeinLeerraum"/>
        <w:tabs>
          <w:tab w:val="left" w:pos="10065"/>
          <w:tab w:val="left" w:pos="10206"/>
        </w:tabs>
        <w:spacing w:line="480" w:lineRule="auto"/>
        <w:jc w:val="both"/>
        <w:rPr>
          <w:rFonts w:ascii="Cambria Math" w:hAnsi="Cambria Math" w:cs="Segoe UI"/>
          <w:color w:val="000000" w:themeColor="text1"/>
          <w:sz w:val="22"/>
          <w:szCs w:val="22"/>
          <w:lang w:eastAsia="de-DE"/>
        </w:rPr>
      </w:pPr>
    </w:p>
    <w:p w14:paraId="2533D61B" w14:textId="77777777" w:rsidR="004A588D" w:rsidRPr="004A6B32" w:rsidRDefault="004A588D" w:rsidP="004A588D">
      <w:pPr>
        <w:tabs>
          <w:tab w:val="left" w:pos="10065"/>
          <w:tab w:val="left" w:pos="10206"/>
        </w:tabs>
        <w:spacing w:line="360" w:lineRule="auto"/>
        <w:jc w:val="both"/>
        <w:rPr>
          <w:rFonts w:ascii="Cambria Math" w:hAnsi="Cambria Math"/>
          <w:b/>
          <w:color w:val="000000" w:themeColor="text1"/>
          <w:sz w:val="22"/>
          <w:szCs w:val="22"/>
        </w:rPr>
      </w:pPr>
    </w:p>
    <w:p w14:paraId="50A99C01" w14:textId="4D45CD94" w:rsidR="004A588D" w:rsidRDefault="004A588D" w:rsidP="004A588D">
      <w:pPr>
        <w:tabs>
          <w:tab w:val="left" w:pos="10065"/>
          <w:tab w:val="left" w:pos="10206"/>
        </w:tabs>
        <w:spacing w:line="360" w:lineRule="auto"/>
        <w:jc w:val="both"/>
        <w:rPr>
          <w:rFonts w:ascii="Cambria Math" w:hAnsi="Cambria Math"/>
          <w:b/>
          <w:color w:val="000000" w:themeColor="text1"/>
          <w:sz w:val="22"/>
          <w:szCs w:val="22"/>
        </w:rPr>
      </w:pPr>
    </w:p>
    <w:p w14:paraId="09EC9763" w14:textId="547864AA" w:rsidR="00F375B1" w:rsidRDefault="00F375B1" w:rsidP="004A588D">
      <w:pPr>
        <w:tabs>
          <w:tab w:val="left" w:pos="10065"/>
          <w:tab w:val="left" w:pos="10206"/>
        </w:tabs>
        <w:spacing w:line="360" w:lineRule="auto"/>
        <w:jc w:val="both"/>
        <w:rPr>
          <w:rFonts w:ascii="Cambria Math" w:hAnsi="Cambria Math"/>
          <w:b/>
          <w:color w:val="000000" w:themeColor="text1"/>
          <w:sz w:val="22"/>
          <w:szCs w:val="22"/>
        </w:rPr>
      </w:pPr>
    </w:p>
    <w:p w14:paraId="29BAB456" w14:textId="7AA51444" w:rsidR="00F375B1" w:rsidRDefault="00F375B1" w:rsidP="004A588D">
      <w:pPr>
        <w:tabs>
          <w:tab w:val="left" w:pos="10065"/>
          <w:tab w:val="left" w:pos="10206"/>
        </w:tabs>
        <w:spacing w:line="360" w:lineRule="auto"/>
        <w:jc w:val="both"/>
        <w:rPr>
          <w:rFonts w:ascii="Cambria Math" w:hAnsi="Cambria Math"/>
          <w:b/>
          <w:color w:val="000000" w:themeColor="text1"/>
          <w:sz w:val="22"/>
          <w:szCs w:val="22"/>
        </w:rPr>
      </w:pPr>
    </w:p>
    <w:p w14:paraId="2A076A6B" w14:textId="798A4C21" w:rsidR="00F375B1" w:rsidRDefault="00F375B1" w:rsidP="004A588D">
      <w:pPr>
        <w:tabs>
          <w:tab w:val="left" w:pos="10065"/>
          <w:tab w:val="left" w:pos="10206"/>
        </w:tabs>
        <w:spacing w:line="360" w:lineRule="auto"/>
        <w:jc w:val="both"/>
        <w:rPr>
          <w:rFonts w:ascii="Cambria Math" w:hAnsi="Cambria Math"/>
          <w:b/>
          <w:color w:val="000000" w:themeColor="text1"/>
          <w:sz w:val="22"/>
          <w:szCs w:val="22"/>
        </w:rPr>
      </w:pPr>
    </w:p>
    <w:p w14:paraId="49979635" w14:textId="576A51C9" w:rsidR="00F375B1" w:rsidRDefault="00F375B1" w:rsidP="004A588D">
      <w:pPr>
        <w:tabs>
          <w:tab w:val="left" w:pos="10065"/>
          <w:tab w:val="left" w:pos="10206"/>
        </w:tabs>
        <w:spacing w:line="360" w:lineRule="auto"/>
        <w:jc w:val="both"/>
        <w:rPr>
          <w:rFonts w:ascii="Cambria Math" w:hAnsi="Cambria Math"/>
          <w:b/>
          <w:color w:val="000000" w:themeColor="text1"/>
          <w:sz w:val="22"/>
          <w:szCs w:val="22"/>
        </w:rPr>
      </w:pPr>
    </w:p>
    <w:p w14:paraId="24D06064" w14:textId="690EA408" w:rsidR="00F375B1" w:rsidRDefault="00F375B1" w:rsidP="004A588D">
      <w:pPr>
        <w:tabs>
          <w:tab w:val="left" w:pos="10065"/>
          <w:tab w:val="left" w:pos="10206"/>
        </w:tabs>
        <w:spacing w:line="360" w:lineRule="auto"/>
        <w:jc w:val="both"/>
        <w:rPr>
          <w:rFonts w:ascii="Cambria Math" w:hAnsi="Cambria Math"/>
          <w:b/>
          <w:color w:val="000000" w:themeColor="text1"/>
          <w:sz w:val="22"/>
          <w:szCs w:val="22"/>
        </w:rPr>
      </w:pPr>
    </w:p>
    <w:p w14:paraId="71B7C096" w14:textId="31643A19" w:rsidR="00F375B1" w:rsidRDefault="00F375B1" w:rsidP="004A588D">
      <w:pPr>
        <w:tabs>
          <w:tab w:val="left" w:pos="10065"/>
          <w:tab w:val="left" w:pos="10206"/>
        </w:tabs>
        <w:spacing w:line="360" w:lineRule="auto"/>
        <w:jc w:val="both"/>
        <w:rPr>
          <w:rFonts w:ascii="Cambria Math" w:hAnsi="Cambria Math"/>
          <w:b/>
          <w:color w:val="000000" w:themeColor="text1"/>
          <w:sz w:val="22"/>
          <w:szCs w:val="22"/>
        </w:rPr>
      </w:pPr>
    </w:p>
    <w:p w14:paraId="757E2FFC" w14:textId="1A4F45FA" w:rsidR="00073792" w:rsidRPr="004A6B32" w:rsidRDefault="00ED5B1A" w:rsidP="00FB393C">
      <w:pPr>
        <w:spacing w:line="380" w:lineRule="exact"/>
        <w:rPr>
          <w:rFonts w:ascii="Cambria Math" w:eastAsia="Times New Roman" w:hAnsi="Cambria Math" w:cs="Calibri"/>
          <w:color w:val="000000" w:themeColor="text1"/>
          <w:sz w:val="22"/>
          <w:szCs w:val="22"/>
          <w:lang w:eastAsia="ja-JP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49713477" wp14:editId="7DAF7894">
            <wp:simplePos x="0" y="0"/>
            <wp:positionH relativeFrom="column">
              <wp:posOffset>-224790</wp:posOffset>
            </wp:positionH>
            <wp:positionV relativeFrom="paragraph">
              <wp:posOffset>55</wp:posOffset>
            </wp:positionV>
            <wp:extent cx="6575425" cy="6398260"/>
            <wp:effectExtent l="0" t="0" r="0" b="2540"/>
            <wp:wrapThrough wrapText="bothSides">
              <wp:wrapPolygon edited="0">
                <wp:start x="0" y="0"/>
                <wp:lineTo x="0" y="21544"/>
                <wp:lineTo x="21527" y="21544"/>
                <wp:lineTo x="21527" y="0"/>
                <wp:lineTo x="0" y="0"/>
              </wp:wrapPolygon>
            </wp:wrapThrough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2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409" t="12971" r="28345" b="172"/>
                    <a:stretch/>
                  </pic:blipFill>
                  <pic:spPr bwMode="auto">
                    <a:xfrm>
                      <a:off x="0" y="0"/>
                      <a:ext cx="6575425" cy="6398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375B1" w:rsidRPr="00F375B1">
        <w:rPr>
          <w:rFonts w:ascii="Cambria Math" w:hAnsi="Cambria Math"/>
          <w:b/>
          <w:color w:val="000000" w:themeColor="text1"/>
          <w:sz w:val="22"/>
          <w:szCs w:val="22"/>
        </w:rPr>
        <w:t xml:space="preserve">Suppl. Figure 1S. </w:t>
      </w:r>
      <w:r w:rsidR="00F375B1" w:rsidRPr="00027E4B">
        <w:rPr>
          <w:rFonts w:ascii="Cambria Math" w:hAnsi="Cambria Math"/>
          <w:color w:val="000000" w:themeColor="text1"/>
          <w:sz w:val="22"/>
          <w:szCs w:val="22"/>
        </w:rPr>
        <w:t xml:space="preserve">Contour plots for the ratio </w:t>
      </w:r>
      <m:oMath>
        <m:r>
          <w:rPr>
            <w:rFonts w:ascii="Cambria Math" w:hAnsi="Cambria Math"/>
            <w:color w:val="000000" w:themeColor="text1"/>
            <w:sz w:val="22"/>
            <w:szCs w:val="22"/>
          </w:rPr>
          <m:t xml:space="preserve"> </m:t>
        </m:r>
        <m:sSubSup>
          <m:sSubSupPr>
            <m:ctrlPr>
              <w:rPr>
                <w:rFonts w:ascii="Cambria Math" w:hAnsi="Cambria Math"/>
                <w:i/>
                <w:color w:val="000000" w:themeColor="text1"/>
                <w:sz w:val="22"/>
                <w:szCs w:val="22"/>
              </w:rPr>
            </m:ctrlPr>
          </m:sSubSupPr>
          <m:e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γ</m:t>
            </m:r>
          </m:e>
          <m:sub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1</m:t>
            </m:r>
          </m:sub>
          <m:sup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i</m:t>
            </m:r>
          </m:sup>
        </m:sSubSup>
        <m:r>
          <m:rPr>
            <m:sty m:val="p"/>
          </m:rPr>
          <w:rPr>
            <w:rFonts w:ascii="Cambria Math" w:hAnsi="Cambria Math"/>
            <w:color w:val="000000" w:themeColor="text1"/>
            <w:sz w:val="22"/>
            <w:szCs w:val="22"/>
          </w:rPr>
          <m:t xml:space="preserve"> </m:t>
        </m:r>
        <m:r>
          <w:rPr>
            <w:rFonts w:ascii="Cambria Math" w:hAnsi="Cambria Math"/>
            <w:color w:val="000000" w:themeColor="text1"/>
            <w:sz w:val="22"/>
            <w:szCs w:val="22"/>
          </w:rPr>
          <m:t>:</m:t>
        </m:r>
        <m:sSub>
          <m:sSubPr>
            <m:ctrlPr>
              <w:rPr>
                <w:rFonts w:ascii="Cambria Math" w:hAnsi="Cambria Math"/>
                <w:i/>
                <w:color w:val="000000" w:themeColor="text1"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π</m:t>
            </m:r>
          </m:e>
          <m:sub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1</m:t>
            </m:r>
          </m:sub>
        </m:sSub>
      </m:oMath>
      <w:r w:rsidR="00F375B1" w:rsidRPr="00027E4B">
        <w:rPr>
          <w:rFonts w:ascii="Cambria Math" w:hAnsi="Cambria Math"/>
          <w:color w:val="000000" w:themeColor="text1"/>
          <w:sz w:val="22"/>
          <w:szCs w:val="22"/>
        </w:rPr>
        <w:t xml:space="preserve">, indicating the shift in the proportion of genotypes from </w:t>
      </w:r>
      <m:oMath>
        <m:sSub>
          <m:sSubPr>
            <m:ctrlPr>
              <w:rPr>
                <w:rFonts w:ascii="Cambria Math" w:hAnsi="Cambria Math"/>
                <w:i/>
                <w:color w:val="000000" w:themeColor="text1"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Π</m:t>
            </m:r>
          </m:e>
          <m:sub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1</m:t>
            </m:r>
          </m:sub>
        </m:sSub>
        <m:r>
          <w:rPr>
            <w:rFonts w:ascii="Cambria Math" w:hAnsi="Cambria Math"/>
            <w:color w:val="000000" w:themeColor="text1"/>
            <w:sz w:val="22"/>
            <w:szCs w:val="22"/>
          </w:rPr>
          <m:t xml:space="preserve"> </m:t>
        </m:r>
      </m:oMath>
      <w:r w:rsidR="00F375B1" w:rsidRPr="00027E4B">
        <w:rPr>
          <w:rFonts w:ascii="Cambria Math" w:hAnsi="Cambria Math"/>
          <w:color w:val="000000" w:themeColor="text1"/>
          <w:sz w:val="22"/>
          <w:szCs w:val="22"/>
        </w:rPr>
        <w:t>before (</w:t>
      </w:r>
      <m:oMath>
        <m:sSub>
          <m:sSubPr>
            <m:ctrlPr>
              <w:rPr>
                <w:rFonts w:ascii="Cambria Math" w:hAnsi="Cambria Math"/>
                <w:i/>
                <w:color w:val="000000" w:themeColor="text1"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π</m:t>
            </m:r>
          </m:e>
          <m:sub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1</m:t>
            </m:r>
          </m:sub>
        </m:sSub>
        <m:r>
          <w:rPr>
            <w:rFonts w:ascii="Cambria Math" w:hAnsi="Cambria Math"/>
            <w:color w:val="000000" w:themeColor="text1"/>
            <w:sz w:val="22"/>
            <w:szCs w:val="22"/>
          </w:rPr>
          <m:t xml:space="preserve">) </m:t>
        </m:r>
      </m:oMath>
      <w:r w:rsidR="00F375B1" w:rsidRPr="00027E4B">
        <w:rPr>
          <w:rFonts w:ascii="Cambria Math" w:hAnsi="Cambria Math"/>
          <w:color w:val="000000" w:themeColor="text1"/>
          <w:sz w:val="22"/>
          <w:szCs w:val="22"/>
        </w:rPr>
        <w:t>and after (</w:t>
      </w:r>
      <m:oMath>
        <m:sSubSup>
          <m:sSubSupPr>
            <m:ctrlPr>
              <w:rPr>
                <w:rFonts w:ascii="Cambria Math" w:hAnsi="Cambria Math"/>
                <w:i/>
                <w:color w:val="000000" w:themeColor="text1"/>
                <w:sz w:val="22"/>
                <w:szCs w:val="22"/>
              </w:rPr>
            </m:ctrlPr>
          </m:sSubSupPr>
          <m:e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γ</m:t>
            </m:r>
          </m:e>
          <m:sub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1</m:t>
            </m:r>
          </m:sub>
          <m:sup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i</m:t>
            </m:r>
          </m:sup>
        </m:sSubSup>
        <m:r>
          <w:rPr>
            <w:rFonts w:ascii="Cambria Math" w:hAnsi="Cambria Math"/>
            <w:color w:val="000000" w:themeColor="text1"/>
            <w:sz w:val="22"/>
            <w:szCs w:val="22"/>
          </w:rPr>
          <m:t>)</m:t>
        </m:r>
      </m:oMath>
      <w:r w:rsidR="00F375B1" w:rsidRPr="00027E4B">
        <w:rPr>
          <w:rFonts w:ascii="Cambria Math" w:hAnsi="Cambria Math"/>
          <w:color w:val="000000" w:themeColor="text1"/>
          <w:sz w:val="22"/>
          <w:szCs w:val="22"/>
        </w:rPr>
        <w:t xml:space="preserve"> truncation selection based on BLUEs, when using identical thresholds  </w:t>
      </w:r>
      <m:oMath>
        <m:sSubSup>
          <m:sSubSupPr>
            <m:ctrlPr>
              <w:rPr>
                <w:rFonts w:ascii="Cambria Math" w:hAnsi="Cambria Math"/>
                <w:i/>
                <w:color w:val="000000" w:themeColor="text1"/>
                <w:sz w:val="22"/>
                <w:szCs w:val="22"/>
              </w:rPr>
            </m:ctrlPr>
          </m:sSubSupPr>
          <m:e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(t</m:t>
            </m:r>
          </m:e>
          <m:sub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1</m:t>
            </m:r>
          </m:sub>
          <m:sup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i</m:t>
            </m:r>
          </m:sup>
        </m:sSubSup>
        <m:r>
          <w:rPr>
            <w:rFonts w:ascii="Cambria Math" w:hAnsi="Cambria Math"/>
            <w:color w:val="000000" w:themeColor="text1"/>
            <w:sz w:val="22"/>
            <w:szCs w:val="22"/>
          </w:rPr>
          <m:t>=</m:t>
        </m:r>
        <m:sSubSup>
          <m:sSubSupPr>
            <m:ctrlPr>
              <w:rPr>
                <w:rFonts w:ascii="Cambria Math" w:hAnsi="Cambria Math"/>
                <w:i/>
                <w:color w:val="000000" w:themeColor="text1"/>
                <w:sz w:val="22"/>
                <w:szCs w:val="22"/>
              </w:rPr>
            </m:ctrlPr>
          </m:sSubSupPr>
          <m:e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t</m:t>
            </m:r>
          </m:e>
          <m:sub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2</m:t>
            </m:r>
          </m:sub>
          <m:sup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i</m:t>
            </m:r>
          </m:sup>
        </m:sSubSup>
        <m:r>
          <w:rPr>
            <w:rFonts w:ascii="Cambria Math" w:hAnsi="Cambria Math"/>
            <w:color w:val="000000" w:themeColor="text1"/>
            <w:sz w:val="22"/>
            <w:szCs w:val="22"/>
          </w:rPr>
          <m:t xml:space="preserve">) </m:t>
        </m:r>
      </m:oMath>
      <w:r w:rsidR="00F375B1" w:rsidRPr="00027E4B">
        <w:rPr>
          <w:rFonts w:ascii="Cambria Math" w:hAnsi="Cambria Math"/>
          <w:color w:val="000000" w:themeColor="text1"/>
          <w:sz w:val="22"/>
          <w:szCs w:val="22"/>
        </w:rPr>
        <w:t xml:space="preserve">in set </w:t>
      </w:r>
      <m:oMath>
        <m:sSub>
          <m:sSubPr>
            <m:ctrlPr>
              <w:rPr>
                <w:rFonts w:ascii="Cambria Math" w:hAnsi="Cambria Math"/>
                <w:i/>
                <w:color w:val="000000" w:themeColor="text1"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Π</m:t>
            </m:r>
          </m:e>
          <m:sub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1</m:t>
            </m:r>
          </m:sub>
        </m:sSub>
      </m:oMath>
      <w:r w:rsidR="00F375B1" w:rsidRPr="00027E4B">
        <w:rPr>
          <w:rFonts w:ascii="Cambria Math" w:hAnsi="Cambria Math"/>
          <w:color w:val="000000" w:themeColor="text1"/>
          <w:sz w:val="22"/>
          <w:szCs w:val="22"/>
        </w:rPr>
        <w:t xml:space="preserve"> and </w:t>
      </w:r>
      <m:oMath>
        <m:sSub>
          <m:sSubPr>
            <m:ctrlPr>
              <w:rPr>
                <w:rFonts w:ascii="Cambria Math" w:hAnsi="Cambria Math"/>
                <w:i/>
                <w:color w:val="000000" w:themeColor="text1"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Π</m:t>
            </m:r>
          </m:e>
          <m:sub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2</m:t>
            </m:r>
          </m:sub>
        </m:sSub>
      </m:oMath>
      <w:r w:rsidR="00F375B1" w:rsidRPr="00027E4B">
        <w:rPr>
          <w:rFonts w:ascii="Cambria Math" w:hAnsi="Cambria Math"/>
          <w:color w:val="000000" w:themeColor="text1"/>
          <w:sz w:val="22"/>
          <w:szCs w:val="22"/>
        </w:rPr>
        <w:t xml:space="preserve">. The graphs shows </w:t>
      </w:r>
      <m:oMath>
        <m:r>
          <w:rPr>
            <w:rFonts w:ascii="Cambria Math" w:hAnsi="Cambria Math"/>
            <w:color w:val="000000" w:themeColor="text1"/>
            <w:sz w:val="22"/>
            <w:szCs w:val="22"/>
          </w:rPr>
          <m:t xml:space="preserve"> </m:t>
        </m:r>
        <m:sSubSup>
          <m:sSubSupPr>
            <m:ctrlPr>
              <w:rPr>
                <w:rFonts w:ascii="Cambria Math" w:hAnsi="Cambria Math"/>
                <w:i/>
                <w:color w:val="000000" w:themeColor="text1"/>
                <w:sz w:val="22"/>
                <w:szCs w:val="22"/>
              </w:rPr>
            </m:ctrlPr>
          </m:sSubSupPr>
          <m:e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γ</m:t>
            </m:r>
          </m:e>
          <m:sub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1</m:t>
            </m:r>
          </m:sub>
          <m:sup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i</m:t>
            </m:r>
          </m:sup>
        </m:sSubSup>
        <m:r>
          <m:rPr>
            <m:sty m:val="p"/>
          </m:rPr>
          <w:rPr>
            <w:rFonts w:ascii="Cambria Math" w:hAnsi="Cambria Math"/>
            <w:color w:val="000000" w:themeColor="text1"/>
            <w:sz w:val="22"/>
            <w:szCs w:val="22"/>
          </w:rPr>
          <m:t xml:space="preserve"> </m:t>
        </m:r>
        <m:r>
          <w:rPr>
            <w:rFonts w:ascii="Cambria Math" w:hAnsi="Cambria Math"/>
            <w:color w:val="000000" w:themeColor="text1"/>
            <w:sz w:val="22"/>
            <w:szCs w:val="22"/>
          </w:rPr>
          <m:t>:</m:t>
        </m:r>
        <m:sSub>
          <m:sSubPr>
            <m:ctrlPr>
              <w:rPr>
                <w:rFonts w:ascii="Cambria Math" w:hAnsi="Cambria Math"/>
                <w:i/>
                <w:color w:val="000000" w:themeColor="text1"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π</m:t>
            </m:r>
          </m:e>
          <m:sub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1</m:t>
            </m:r>
          </m:sub>
        </m:sSub>
      </m:oMath>
      <w:r w:rsidR="00F375B1" w:rsidRPr="00027E4B">
        <w:rPr>
          <w:rFonts w:ascii="Cambria Math" w:hAnsi="Cambria Math"/>
          <w:color w:val="000000" w:themeColor="text1"/>
          <w:sz w:val="22"/>
          <w:szCs w:val="22"/>
        </w:rPr>
        <w:t xml:space="preserve"> as a function of the mean </w:t>
      </w:r>
      <m:oMath>
        <m:sSub>
          <m:sSubPr>
            <m:ctrlPr>
              <w:rPr>
                <w:rFonts w:ascii="Cambria Math" w:hAnsi="Cambria Math"/>
                <w:i/>
                <w:color w:val="000000" w:themeColor="text1"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μ</m:t>
            </m:r>
          </m:e>
          <m:sub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 xml:space="preserve">2 </m:t>
            </m:r>
          </m:sub>
        </m:sSub>
      </m:oMath>
      <w:r w:rsidR="00F375B1" w:rsidRPr="00027E4B">
        <w:rPr>
          <w:rFonts w:ascii="Cambria Math" w:hAnsi="Cambria Math"/>
          <w:color w:val="000000" w:themeColor="text1"/>
          <w:sz w:val="22"/>
          <w:szCs w:val="22"/>
        </w:rPr>
        <w:t xml:space="preserve">and </w:t>
      </w:r>
      <m:oMath>
        <m:rad>
          <m:radPr>
            <m:degHide m:val="1"/>
            <m:ctrlPr>
              <w:rPr>
                <w:rFonts w:ascii="Cambria Math" w:hAnsi="Cambria Math"/>
                <w:i/>
                <w:color w:val="000000" w:themeColor="text1"/>
                <w:sz w:val="22"/>
                <w:szCs w:val="22"/>
              </w:rPr>
            </m:ctrlPr>
          </m:radPr>
          <m:deg/>
          <m:e>
            <m:r>
              <m:rPr>
                <m:sty m:val="p"/>
              </m:rPr>
              <w:rPr>
                <w:rFonts w:ascii="Cambria Math" w:hAnsi="Cambria Math"/>
                <w:color w:val="000000" w:themeColor="text1"/>
                <w:sz w:val="22"/>
                <w:szCs w:val="22"/>
              </w:rPr>
              <m:t xml:space="preserve"> </m:t>
            </m:r>
            <m:sSubSup>
              <m:sSubSupPr>
                <m:ctrlPr>
                  <w:rPr>
                    <w:rFonts w:ascii="Cambria Math" w:hAnsi="Cambria Math"/>
                    <w:i/>
                    <w:color w:val="000000" w:themeColor="text1"/>
                    <w:sz w:val="22"/>
                    <w:szCs w:val="22"/>
                  </w:rPr>
                </m:ctrlPr>
              </m:sSubSupPr>
              <m:e>
                <m:r>
                  <w:rPr>
                    <w:rFonts w:ascii="Cambria Math" w:hAnsi="Cambria Math"/>
                    <w:color w:val="000000" w:themeColor="text1"/>
                    <w:sz w:val="22"/>
                    <w:szCs w:val="22"/>
                  </w:rPr>
                  <m:t>h</m:t>
                </m:r>
              </m:e>
              <m:sub>
                <m:r>
                  <w:rPr>
                    <w:rFonts w:ascii="Cambria Math" w:hAnsi="Cambria Math"/>
                    <w:color w:val="000000" w:themeColor="text1"/>
                    <w:sz w:val="22"/>
                    <w:szCs w:val="22"/>
                  </w:rPr>
                  <m:t>2</m:t>
                </m:r>
              </m:sub>
              <m:sup>
                <m:r>
                  <w:rPr>
                    <w:rFonts w:ascii="Cambria Math" w:hAnsi="Cambria Math"/>
                    <w:color w:val="000000" w:themeColor="text1"/>
                    <w:sz w:val="22"/>
                    <w:szCs w:val="22"/>
                  </w:rPr>
                  <m:t>2</m:t>
                </m:r>
              </m:sup>
            </m:sSubSup>
          </m:e>
        </m:rad>
      </m:oMath>
      <w:r w:rsidR="00F375B1" w:rsidRPr="00027E4B">
        <w:rPr>
          <w:rFonts w:ascii="Cambria Math" w:hAnsi="Cambria Math"/>
          <w:color w:val="000000" w:themeColor="text1"/>
          <w:sz w:val="22"/>
          <w:szCs w:val="22"/>
        </w:rPr>
        <w:t xml:space="preserve">,  the square root of the heritability of the BLUEs in </w:t>
      </w:r>
      <m:oMath>
        <m:sSub>
          <m:sSubPr>
            <m:ctrlPr>
              <w:rPr>
                <w:rFonts w:ascii="Cambria Math" w:hAnsi="Cambria Math"/>
                <w:i/>
                <w:color w:val="000000" w:themeColor="text1"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Π</m:t>
            </m:r>
          </m:e>
          <m:sub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2</m:t>
            </m:r>
          </m:sub>
        </m:sSub>
      </m:oMath>
      <w:r w:rsidR="00F375B1" w:rsidRPr="00027E4B">
        <w:rPr>
          <w:rFonts w:ascii="Cambria Math" w:hAnsi="Cambria Math"/>
          <w:color w:val="000000" w:themeColor="text1"/>
          <w:sz w:val="22"/>
          <w:szCs w:val="22"/>
        </w:rPr>
        <w:t xml:space="preserve"> for various values of </w:t>
      </w:r>
      <m:oMath>
        <m:sSub>
          <m:sSubPr>
            <m:ctrlPr>
              <w:rPr>
                <w:rFonts w:ascii="Cambria Math" w:hAnsi="Cambria Math"/>
                <w:i/>
                <w:color w:val="000000" w:themeColor="text1"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π</m:t>
            </m:r>
          </m:e>
          <m:sub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1</m:t>
            </m:r>
          </m:sub>
        </m:sSub>
      </m:oMath>
      <w:r w:rsidR="00F375B1" w:rsidRPr="00027E4B">
        <w:rPr>
          <w:rFonts w:ascii="Cambria Math" w:hAnsi="Cambria Math"/>
          <w:color w:val="000000" w:themeColor="text1"/>
          <w:sz w:val="22"/>
          <w:szCs w:val="22"/>
        </w:rPr>
        <w:t xml:space="preserve"> and </w:t>
      </w:r>
      <m:oMath>
        <m:sSub>
          <m:sSubPr>
            <m:ctrlPr>
              <w:rPr>
                <w:rFonts w:ascii="Cambria Math" w:hAnsi="Cambria Math"/>
                <w:i/>
                <w:color w:val="000000" w:themeColor="text1"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α</m:t>
            </m:r>
          </m:e>
          <m:sub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T</m:t>
            </m:r>
          </m:sub>
        </m:sSub>
        <m:r>
          <w:rPr>
            <w:rFonts w:ascii="Cambria Math" w:hAnsi="Cambria Math"/>
            <w:color w:val="000000" w:themeColor="text1"/>
            <w:sz w:val="22"/>
            <w:szCs w:val="22"/>
          </w:rPr>
          <m:t xml:space="preserve"> </m:t>
        </m:r>
      </m:oMath>
      <w:r w:rsidR="00F375B1" w:rsidRPr="00027E4B">
        <w:rPr>
          <w:rFonts w:ascii="Cambria Math" w:hAnsi="Cambria Math"/>
          <w:color w:val="000000" w:themeColor="text1"/>
          <w:sz w:val="22"/>
          <w:szCs w:val="22"/>
        </w:rPr>
        <w:t xml:space="preserve">, the proportion of candidates selected from </w:t>
      </w:r>
      <m:oMath>
        <m:sSub>
          <m:sSubPr>
            <m:ctrlPr>
              <w:rPr>
                <w:rFonts w:ascii="Cambria Math" w:hAnsi="Cambria Math"/>
                <w:i/>
                <w:color w:val="000000" w:themeColor="text1"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Π</m:t>
            </m:r>
          </m:e>
          <m:sub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1</m:t>
            </m:r>
          </m:sub>
        </m:sSub>
        <m:r>
          <w:rPr>
            <w:rFonts w:ascii="Cambria Math" w:hAnsi="Cambria Math"/>
            <w:color w:val="000000" w:themeColor="text1"/>
            <w:sz w:val="22"/>
            <w:szCs w:val="22"/>
          </w:rPr>
          <m:t>∪</m:t>
        </m:r>
        <m:sSub>
          <m:sSubPr>
            <m:ctrlPr>
              <w:rPr>
                <w:rFonts w:ascii="Cambria Math" w:hAnsi="Cambria Math"/>
                <w:i/>
                <w:color w:val="000000" w:themeColor="text1"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Π</m:t>
            </m:r>
          </m:e>
          <m:sub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2</m:t>
            </m:r>
          </m:sub>
        </m:sSub>
        <m:r>
          <w:rPr>
            <w:rFonts w:ascii="Cambria Math" w:hAnsi="Cambria Math"/>
            <w:color w:val="000000" w:themeColor="text1"/>
            <w:sz w:val="22"/>
            <w:szCs w:val="22"/>
          </w:rPr>
          <m:t>.</m:t>
        </m:r>
      </m:oMath>
      <w:r w:rsidR="00F375B1" w:rsidRPr="00027E4B">
        <w:rPr>
          <w:rFonts w:ascii="Cambria Math" w:hAnsi="Cambria Math"/>
          <w:color w:val="000000" w:themeColor="text1"/>
          <w:sz w:val="22"/>
          <w:szCs w:val="22"/>
        </w:rPr>
        <w:t xml:space="preserve"> Assumptions are </w:t>
      </w:r>
      <m:oMath>
        <m:sSub>
          <m:sSubPr>
            <m:ctrlPr>
              <w:rPr>
                <w:rFonts w:ascii="Cambria Math" w:hAnsi="Cambria Math"/>
                <w:i/>
                <w:color w:val="000000" w:themeColor="text1"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μ</m:t>
            </m:r>
          </m:e>
          <m:sub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1</m:t>
            </m:r>
          </m:sub>
        </m:sSub>
      </m:oMath>
      <w:r w:rsidR="00F375B1" w:rsidRPr="00027E4B">
        <w:rPr>
          <w:rFonts w:ascii="Cambria Math" w:hAnsi="Cambria Math"/>
          <w:color w:val="000000" w:themeColor="text1"/>
          <w:sz w:val="22"/>
          <w:szCs w:val="22"/>
        </w:rPr>
        <w:t xml:space="preserve">=0 and </w:t>
      </w:r>
      <m:oMath>
        <m:sSubSup>
          <m:sSubSupPr>
            <m:ctrlPr>
              <w:rPr>
                <w:rFonts w:ascii="Cambria Math" w:hAnsi="Cambria Math"/>
                <w:i/>
                <w:color w:val="000000" w:themeColor="text1"/>
                <w:sz w:val="22"/>
                <w:szCs w:val="22"/>
              </w:rPr>
            </m:ctrlPr>
          </m:sSubSupPr>
          <m:e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σ</m:t>
            </m:r>
          </m:e>
          <m:sub>
            <m:sSub>
              <m:sSubPr>
                <m:ctrlPr>
                  <w:rPr>
                    <w:rFonts w:ascii="Cambria Math" w:hAnsi="Cambria Math"/>
                    <w:i/>
                    <w:color w:val="000000" w:themeColor="text1"/>
                    <w:sz w:val="22"/>
                    <w:szCs w:val="22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2"/>
                    <w:szCs w:val="22"/>
                  </w:rPr>
                  <m:t>u</m:t>
                </m:r>
              </m:e>
              <m:sub>
                <m:r>
                  <w:rPr>
                    <w:rFonts w:ascii="Cambria Math" w:hAnsi="Cambria Math"/>
                    <w:color w:val="000000" w:themeColor="text1"/>
                    <w:sz w:val="22"/>
                    <w:szCs w:val="22"/>
                  </w:rPr>
                  <m:t>1</m:t>
                </m:r>
              </m:sub>
            </m:sSub>
          </m:sub>
          <m:sup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2</m:t>
            </m:r>
          </m:sup>
        </m:sSubSup>
        <m:r>
          <w:rPr>
            <w:rFonts w:ascii="Cambria Math" w:hAnsi="Cambria Math"/>
            <w:color w:val="000000" w:themeColor="text1"/>
            <w:sz w:val="22"/>
            <w:szCs w:val="22"/>
          </w:rPr>
          <m:t>=</m:t>
        </m:r>
        <m:sSubSup>
          <m:sSubSupPr>
            <m:ctrlPr>
              <w:rPr>
                <w:rFonts w:ascii="Cambria Math" w:hAnsi="Cambria Math"/>
                <w:i/>
                <w:color w:val="000000" w:themeColor="text1"/>
                <w:sz w:val="22"/>
                <w:szCs w:val="22"/>
              </w:rPr>
            </m:ctrlPr>
          </m:sSubSupPr>
          <m:e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σ</m:t>
            </m:r>
          </m:e>
          <m:sub>
            <m:sSub>
              <m:sSubPr>
                <m:ctrlPr>
                  <w:rPr>
                    <w:rFonts w:ascii="Cambria Math" w:hAnsi="Cambria Math"/>
                    <w:i/>
                    <w:color w:val="000000" w:themeColor="text1"/>
                    <w:sz w:val="22"/>
                    <w:szCs w:val="22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2"/>
                    <w:szCs w:val="22"/>
                  </w:rPr>
                  <m:t>u</m:t>
                </m:r>
              </m:e>
              <m:sub>
                <m:r>
                  <w:rPr>
                    <w:rFonts w:ascii="Cambria Math" w:hAnsi="Cambria Math"/>
                    <w:color w:val="000000" w:themeColor="text1"/>
                    <w:sz w:val="22"/>
                    <w:szCs w:val="22"/>
                  </w:rPr>
                  <m:t>2</m:t>
                </m:r>
              </m:sub>
            </m:sSub>
          </m:sub>
          <m:sup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2</m:t>
            </m:r>
          </m:sup>
        </m:sSubSup>
        <m:r>
          <w:rPr>
            <w:rFonts w:ascii="Cambria Math" w:hAnsi="Cambria Math"/>
            <w:color w:val="000000" w:themeColor="text1"/>
            <w:sz w:val="22"/>
            <w:szCs w:val="22"/>
          </w:rPr>
          <m:t xml:space="preserve">=1.0, </m:t>
        </m:r>
        <m:r>
          <m:rPr>
            <m:sty m:val="p"/>
          </m:rPr>
          <w:rPr>
            <w:rFonts w:ascii="Cambria Math" w:hAnsi="Cambria Math"/>
            <w:color w:val="000000" w:themeColor="text1"/>
            <w:sz w:val="22"/>
            <w:szCs w:val="22"/>
          </w:rPr>
          <m:t xml:space="preserve">  </m:t>
        </m:r>
        <m:sSubSup>
          <m:sSubSupPr>
            <m:ctrlPr>
              <w:rPr>
                <w:rFonts w:ascii="Cambria Math" w:hAnsi="Cambria Math"/>
                <w:i/>
                <w:color w:val="000000" w:themeColor="text1"/>
                <w:sz w:val="22"/>
                <w:szCs w:val="22"/>
              </w:rPr>
            </m:ctrlPr>
          </m:sSubSupPr>
          <m:e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h</m:t>
            </m:r>
          </m:e>
          <m:sub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1</m:t>
            </m:r>
          </m:sub>
          <m:sup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2</m:t>
            </m:r>
          </m:sup>
        </m:sSubSup>
        <m:r>
          <w:rPr>
            <w:rFonts w:ascii="Cambria Math" w:hAnsi="Cambria Math"/>
            <w:color w:val="000000" w:themeColor="text1"/>
            <w:sz w:val="22"/>
            <w:szCs w:val="22"/>
          </w:rPr>
          <m:t xml:space="preserve">=0.50, </m:t>
        </m:r>
      </m:oMath>
      <w:r w:rsidR="00F375B1" w:rsidRPr="00027E4B">
        <w:rPr>
          <w:rFonts w:ascii="Cambria Math" w:hAnsi="Cambria Math"/>
          <w:color w:val="000000" w:themeColor="text1"/>
          <w:sz w:val="22"/>
          <w:szCs w:val="22"/>
        </w:rPr>
        <w:t xml:space="preserve">i.e.,  </w:t>
      </w:r>
      <m:oMath>
        <m:r>
          <w:rPr>
            <w:rFonts w:ascii="Cambria Math" w:hAnsi="Cambria Math"/>
            <w:color w:val="000000" w:themeColor="text1"/>
            <w:sz w:val="22"/>
            <w:szCs w:val="22"/>
          </w:rPr>
          <m:t>ξ</m:t>
        </m:r>
      </m:oMath>
      <w:r w:rsidR="00F375B1" w:rsidRPr="00027E4B">
        <w:rPr>
          <w:rFonts w:ascii="Cambria Math" w:hAnsi="Cambria Math"/>
          <w:color w:val="000000" w:themeColor="text1"/>
          <w:sz w:val="22"/>
          <w:szCs w:val="22"/>
        </w:rPr>
        <w:t xml:space="preserve"> =(0, </w:t>
      </w:r>
      <m:oMath>
        <m:sSub>
          <m:sSubPr>
            <m:ctrlPr>
              <w:rPr>
                <w:rFonts w:ascii="Cambria Math" w:hAnsi="Cambria Math"/>
                <w:i/>
                <w:color w:val="000000" w:themeColor="text1"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μ</m:t>
            </m:r>
          </m:e>
          <m:sub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 xml:space="preserve">2 </m:t>
            </m:r>
          </m:sub>
        </m:sSub>
        <m:r>
          <w:rPr>
            <w:rFonts w:ascii="Cambria Math" w:hAnsi="Cambria Math"/>
            <w:color w:val="000000" w:themeColor="text1"/>
            <w:sz w:val="22"/>
            <w:szCs w:val="22"/>
          </w:rPr>
          <m:t>,</m:t>
        </m:r>
        <m:rad>
          <m:radPr>
            <m:degHide m:val="1"/>
            <m:ctrlPr>
              <w:rPr>
                <w:rFonts w:ascii="Cambria Math" w:hAnsi="Cambria Math"/>
                <w:i/>
                <w:color w:val="000000" w:themeColor="text1"/>
                <w:sz w:val="22"/>
                <w:szCs w:val="22"/>
              </w:rPr>
            </m:ctrlPr>
          </m:radPr>
          <m:deg/>
          <m:e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2</m:t>
            </m:r>
          </m:e>
        </m:rad>
        <m:r>
          <w:rPr>
            <w:rFonts w:ascii="Cambria Math" w:hAnsi="Cambria Math"/>
            <w:color w:val="000000" w:themeColor="text1"/>
            <w:sz w:val="22"/>
            <w:szCs w:val="22"/>
          </w:rPr>
          <m:t xml:space="preserve">, </m:t>
        </m:r>
        <m:f>
          <m:fPr>
            <m:ctrlPr>
              <w:rPr>
                <w:rFonts w:ascii="Cambria Math" w:hAnsi="Cambria Math"/>
                <w:i/>
                <w:color w:val="000000" w:themeColor="text1"/>
                <w:sz w:val="22"/>
                <w:szCs w:val="22"/>
              </w:rPr>
            </m:ctrlPr>
          </m:fPr>
          <m:num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1</m:t>
            </m:r>
          </m:num>
          <m:den>
            <m:rad>
              <m:radPr>
                <m:degHide m:val="1"/>
                <m:ctrlPr>
                  <w:rPr>
                    <w:rFonts w:ascii="Cambria Math" w:hAnsi="Cambria Math"/>
                    <w:i/>
                    <w:color w:val="000000" w:themeColor="text1"/>
                    <w:sz w:val="22"/>
                    <w:szCs w:val="22"/>
                  </w:rPr>
                </m:ctrlPr>
              </m:radPr>
              <m:deg/>
              <m:e>
                <m:r>
                  <m:rPr>
                    <m:sty m:val="p"/>
                  </m:rPr>
                  <w:rPr>
                    <w:rFonts w:ascii="Cambria Math" w:hAnsi="Cambria Math"/>
                    <w:color w:val="000000" w:themeColor="text1"/>
                    <w:sz w:val="22"/>
                    <w:szCs w:val="22"/>
                  </w:rPr>
                  <m:t xml:space="preserve"> </m:t>
                </m:r>
                <m:sSubSup>
                  <m:sSubSup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22"/>
                        <w:szCs w:val="22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color w:val="000000" w:themeColor="text1"/>
                        <w:sz w:val="22"/>
                        <w:szCs w:val="22"/>
                      </w:rPr>
                      <m:t>h</m:t>
                    </m:r>
                  </m:e>
                  <m:sub>
                    <m:r>
                      <w:rPr>
                        <w:rFonts w:ascii="Cambria Math" w:hAnsi="Cambria Math"/>
                        <w:color w:val="000000" w:themeColor="text1"/>
                        <w:sz w:val="22"/>
                        <w:szCs w:val="22"/>
                      </w:rPr>
                      <m:t>2</m:t>
                    </m:r>
                  </m:sub>
                  <m:sup>
                    <m:r>
                      <w:rPr>
                        <w:rFonts w:ascii="Cambria Math" w:hAnsi="Cambria Math"/>
                        <w:color w:val="000000" w:themeColor="text1"/>
                        <w:sz w:val="22"/>
                        <w:szCs w:val="22"/>
                      </w:rPr>
                      <m:t>2</m:t>
                    </m:r>
                  </m:sup>
                </m:sSubSup>
              </m:e>
            </m:rad>
          </m:den>
        </m:f>
        <m:r>
          <w:rPr>
            <w:rFonts w:ascii="Cambria Math" w:hAnsi="Cambria Math"/>
            <w:color w:val="000000" w:themeColor="text1"/>
            <w:sz w:val="22"/>
            <w:szCs w:val="22"/>
          </w:rPr>
          <m:t>,</m:t>
        </m:r>
        <m:sSub>
          <m:sSubPr>
            <m:ctrlPr>
              <w:rPr>
                <w:rFonts w:ascii="Cambria Math" w:hAnsi="Cambria Math"/>
                <w:i/>
                <w:color w:val="000000" w:themeColor="text1"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π</m:t>
            </m:r>
          </m:e>
          <m:sub>
            <m:r>
              <w:rPr>
                <w:rFonts w:ascii="Cambria Math" w:hAnsi="Cambria Math"/>
                <w:color w:val="000000" w:themeColor="text1"/>
                <w:sz w:val="22"/>
                <w:szCs w:val="22"/>
              </w:rPr>
              <m:t>1</m:t>
            </m:r>
          </m:sub>
        </m:sSub>
        <m:r>
          <w:rPr>
            <w:rFonts w:ascii="Cambria Math" w:hAnsi="Cambria Math"/>
            <w:color w:val="000000" w:themeColor="text1"/>
            <w:sz w:val="22"/>
            <w:szCs w:val="22"/>
          </w:rPr>
          <m:t>).</m:t>
        </m:r>
      </m:oMath>
      <w:r w:rsidR="00F375B1" w:rsidRPr="00027E4B">
        <w:rPr>
          <w:rFonts w:ascii="Cambria Math" w:hAnsi="Cambria Math"/>
          <w:color w:val="000000" w:themeColor="text1"/>
          <w:sz w:val="22"/>
          <w:szCs w:val="22"/>
        </w:rPr>
        <w:t xml:space="preserve"> </w:t>
      </w:r>
      <w:r w:rsidR="00FA5AF4">
        <w:rPr>
          <w:rFonts w:ascii="Cambria Math" w:hAnsi="Cambria Math"/>
          <w:color w:val="000000" w:themeColor="text1"/>
          <w:sz w:val="22"/>
          <w:szCs w:val="22"/>
        </w:rPr>
        <w:t>The white labels attached to the contour lines show the corresponding numerical values.</w:t>
      </w:r>
      <w:bookmarkStart w:id="0" w:name="_GoBack"/>
      <w:bookmarkEnd w:id="0"/>
    </w:p>
    <w:sectPr w:rsidR="00073792" w:rsidRPr="004A6B32" w:rsidSect="00027E4B">
      <w:headerReference w:type="default" r:id="rId9"/>
      <w:footerReference w:type="default" r:id="rId10"/>
      <w:pgSz w:w="12240" w:h="15840"/>
      <w:pgMar w:top="1440" w:right="1041" w:bottom="144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1435E8" w14:textId="77777777" w:rsidR="0038148E" w:rsidRDefault="0038148E" w:rsidP="00474428">
      <w:r>
        <w:separator/>
      </w:r>
    </w:p>
  </w:endnote>
  <w:endnote w:type="continuationSeparator" w:id="0">
    <w:p w14:paraId="3B48B1F9" w14:textId="77777777" w:rsidR="0038148E" w:rsidRDefault="0038148E" w:rsidP="004744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Inherite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Bahnschrift SemiBold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09369779"/>
      <w:docPartObj>
        <w:docPartGallery w:val="Page Numbers (Bottom of Page)"/>
        <w:docPartUnique/>
      </w:docPartObj>
    </w:sdtPr>
    <w:sdtEndPr/>
    <w:sdtContent>
      <w:p w14:paraId="0C924F29" w14:textId="77777777" w:rsidR="00584144" w:rsidRDefault="00584144">
        <w:pPr>
          <w:pStyle w:val="Fu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466FD">
          <w:rPr>
            <w:noProof/>
            <w:lang w:val="de-DE"/>
          </w:rPr>
          <w:t>14</w:t>
        </w:r>
        <w:r>
          <w:fldChar w:fldCharType="end"/>
        </w:r>
      </w:p>
    </w:sdtContent>
  </w:sdt>
  <w:p w14:paraId="63F37F61" w14:textId="77777777" w:rsidR="00584144" w:rsidRDefault="00584144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37C397B" w14:textId="77777777" w:rsidR="0038148E" w:rsidRDefault="0038148E" w:rsidP="00474428">
      <w:r>
        <w:separator/>
      </w:r>
    </w:p>
  </w:footnote>
  <w:footnote w:type="continuationSeparator" w:id="0">
    <w:p w14:paraId="542AAB15" w14:textId="77777777" w:rsidR="0038148E" w:rsidRDefault="0038148E" w:rsidP="004744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6255CC" w14:textId="26575A0E" w:rsidR="00584144" w:rsidRPr="009A59BA" w:rsidRDefault="00584144" w:rsidP="002E69FF">
    <w:pPr>
      <w:pStyle w:val="Kopfzeile"/>
    </w:pPr>
    <w:r>
      <w:tab/>
      <w:t xml:space="preserve">                                                                             </w:t>
    </w:r>
  </w:p>
  <w:p w14:paraId="38A6337F" w14:textId="57B33939" w:rsidR="00584144" w:rsidRDefault="00584144" w:rsidP="00E143D4">
    <w:pPr>
      <w:tabs>
        <w:tab w:val="left" w:pos="3750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554AC3"/>
    <w:multiLevelType w:val="hybridMultilevel"/>
    <w:tmpl w:val="59A8EA00"/>
    <w:lvl w:ilvl="0" w:tplc="B46C04CC">
      <w:start w:val="1"/>
      <w:numFmt w:val="upperLetter"/>
      <w:lvlText w:val="%1)"/>
      <w:lvlJc w:val="left"/>
      <w:pPr>
        <w:ind w:left="32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3960" w:hanging="360"/>
      </w:pPr>
    </w:lvl>
    <w:lvl w:ilvl="2" w:tplc="0407001B" w:tentative="1">
      <w:start w:val="1"/>
      <w:numFmt w:val="lowerRoman"/>
      <w:lvlText w:val="%3."/>
      <w:lvlJc w:val="right"/>
      <w:pPr>
        <w:ind w:left="4680" w:hanging="180"/>
      </w:pPr>
    </w:lvl>
    <w:lvl w:ilvl="3" w:tplc="0407000F" w:tentative="1">
      <w:start w:val="1"/>
      <w:numFmt w:val="decimal"/>
      <w:lvlText w:val="%4."/>
      <w:lvlJc w:val="left"/>
      <w:pPr>
        <w:ind w:left="5400" w:hanging="360"/>
      </w:pPr>
    </w:lvl>
    <w:lvl w:ilvl="4" w:tplc="04070019" w:tentative="1">
      <w:start w:val="1"/>
      <w:numFmt w:val="lowerLetter"/>
      <w:lvlText w:val="%5."/>
      <w:lvlJc w:val="left"/>
      <w:pPr>
        <w:ind w:left="6120" w:hanging="360"/>
      </w:pPr>
    </w:lvl>
    <w:lvl w:ilvl="5" w:tplc="0407001B" w:tentative="1">
      <w:start w:val="1"/>
      <w:numFmt w:val="lowerRoman"/>
      <w:lvlText w:val="%6."/>
      <w:lvlJc w:val="right"/>
      <w:pPr>
        <w:ind w:left="6840" w:hanging="180"/>
      </w:pPr>
    </w:lvl>
    <w:lvl w:ilvl="6" w:tplc="0407000F" w:tentative="1">
      <w:start w:val="1"/>
      <w:numFmt w:val="decimal"/>
      <w:lvlText w:val="%7."/>
      <w:lvlJc w:val="left"/>
      <w:pPr>
        <w:ind w:left="7560" w:hanging="360"/>
      </w:pPr>
    </w:lvl>
    <w:lvl w:ilvl="7" w:tplc="04070019" w:tentative="1">
      <w:start w:val="1"/>
      <w:numFmt w:val="lowerLetter"/>
      <w:lvlText w:val="%8."/>
      <w:lvlJc w:val="left"/>
      <w:pPr>
        <w:ind w:left="8280" w:hanging="360"/>
      </w:pPr>
    </w:lvl>
    <w:lvl w:ilvl="8" w:tplc="0407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" w15:restartNumberingAfterBreak="0">
    <w:nsid w:val="094B3FB2"/>
    <w:multiLevelType w:val="multilevel"/>
    <w:tmpl w:val="86446366"/>
    <w:lvl w:ilvl="0">
      <w:start w:val="1"/>
      <w:numFmt w:val="bullet"/>
      <w:lvlText w:val="•"/>
      <w:lvlJc w:val="left"/>
      <w:pPr>
        <w:ind w:left="360" w:hanging="360"/>
      </w:pPr>
      <w:rPr>
        <w:color w:val="071A4D"/>
      </w:rPr>
    </w:lvl>
    <w:lvl w:ilvl="1">
      <w:start w:val="1"/>
      <w:numFmt w:val="bullet"/>
      <w:lvlText w:val="•"/>
      <w:lvlJc w:val="left"/>
      <w:pPr>
        <w:ind w:left="1080" w:hanging="360"/>
      </w:pPr>
    </w:lvl>
    <w:lvl w:ilvl="2">
      <w:start w:val="1"/>
      <w:numFmt w:val="bullet"/>
      <w:lvlText w:val="•"/>
      <w:lvlJc w:val="left"/>
      <w:pPr>
        <w:ind w:left="1800" w:hanging="360"/>
      </w:pPr>
    </w:lvl>
    <w:lvl w:ilvl="3">
      <w:start w:val="1"/>
      <w:numFmt w:val="bullet"/>
      <w:lvlText w:val="•"/>
      <w:lvlJc w:val="left"/>
      <w:pPr>
        <w:ind w:left="2520" w:hanging="360"/>
      </w:pPr>
    </w:lvl>
    <w:lvl w:ilvl="4">
      <w:start w:val="1"/>
      <w:numFmt w:val="bullet"/>
      <w:lvlText w:val="•"/>
      <w:lvlJc w:val="left"/>
      <w:pPr>
        <w:ind w:left="3240" w:hanging="360"/>
      </w:pPr>
    </w:lvl>
    <w:lvl w:ilvl="5">
      <w:start w:val="1"/>
      <w:numFmt w:val="bullet"/>
      <w:lvlText w:val="•"/>
      <w:lvlJc w:val="left"/>
      <w:pPr>
        <w:ind w:left="3960" w:hanging="360"/>
      </w:p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A4648F2"/>
    <w:multiLevelType w:val="hybridMultilevel"/>
    <w:tmpl w:val="2DAA1D72"/>
    <w:lvl w:ilvl="0" w:tplc="0194DBD2">
      <w:start w:val="1"/>
      <w:numFmt w:val="decimal"/>
      <w:lvlText w:val="%1."/>
      <w:lvlJc w:val="left"/>
      <w:pPr>
        <w:ind w:left="720" w:hanging="360"/>
      </w:pPr>
      <w:rPr>
        <w:rFonts w:ascii="Cambria Math" w:eastAsiaTheme="minorEastAsia" w:hAnsi="Cambria Math" w:cstheme="minorBidi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795053"/>
    <w:multiLevelType w:val="hybridMultilevel"/>
    <w:tmpl w:val="D99E020E"/>
    <w:lvl w:ilvl="0" w:tplc="CA3AC366">
      <w:start w:val="1"/>
      <w:numFmt w:val="upperLetter"/>
      <w:lvlText w:val="%1)"/>
      <w:lvlJc w:val="left"/>
      <w:pPr>
        <w:ind w:left="297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3698" w:hanging="360"/>
      </w:pPr>
    </w:lvl>
    <w:lvl w:ilvl="2" w:tplc="0407001B" w:tentative="1">
      <w:start w:val="1"/>
      <w:numFmt w:val="lowerRoman"/>
      <w:lvlText w:val="%3."/>
      <w:lvlJc w:val="right"/>
      <w:pPr>
        <w:ind w:left="4418" w:hanging="180"/>
      </w:pPr>
    </w:lvl>
    <w:lvl w:ilvl="3" w:tplc="0407000F" w:tentative="1">
      <w:start w:val="1"/>
      <w:numFmt w:val="decimal"/>
      <w:lvlText w:val="%4."/>
      <w:lvlJc w:val="left"/>
      <w:pPr>
        <w:ind w:left="5138" w:hanging="360"/>
      </w:pPr>
    </w:lvl>
    <w:lvl w:ilvl="4" w:tplc="04070019" w:tentative="1">
      <w:start w:val="1"/>
      <w:numFmt w:val="lowerLetter"/>
      <w:lvlText w:val="%5."/>
      <w:lvlJc w:val="left"/>
      <w:pPr>
        <w:ind w:left="5858" w:hanging="360"/>
      </w:pPr>
    </w:lvl>
    <w:lvl w:ilvl="5" w:tplc="0407001B" w:tentative="1">
      <w:start w:val="1"/>
      <w:numFmt w:val="lowerRoman"/>
      <w:lvlText w:val="%6."/>
      <w:lvlJc w:val="right"/>
      <w:pPr>
        <w:ind w:left="6578" w:hanging="180"/>
      </w:pPr>
    </w:lvl>
    <w:lvl w:ilvl="6" w:tplc="0407000F" w:tentative="1">
      <w:start w:val="1"/>
      <w:numFmt w:val="decimal"/>
      <w:lvlText w:val="%7."/>
      <w:lvlJc w:val="left"/>
      <w:pPr>
        <w:ind w:left="7298" w:hanging="360"/>
      </w:pPr>
    </w:lvl>
    <w:lvl w:ilvl="7" w:tplc="04070019" w:tentative="1">
      <w:start w:val="1"/>
      <w:numFmt w:val="lowerLetter"/>
      <w:lvlText w:val="%8."/>
      <w:lvlJc w:val="left"/>
      <w:pPr>
        <w:ind w:left="8018" w:hanging="360"/>
      </w:pPr>
    </w:lvl>
    <w:lvl w:ilvl="8" w:tplc="0407001B" w:tentative="1">
      <w:start w:val="1"/>
      <w:numFmt w:val="lowerRoman"/>
      <w:lvlText w:val="%9."/>
      <w:lvlJc w:val="right"/>
      <w:pPr>
        <w:ind w:left="8738" w:hanging="180"/>
      </w:pPr>
    </w:lvl>
  </w:abstractNum>
  <w:abstractNum w:abstractNumId="4" w15:restartNumberingAfterBreak="0">
    <w:nsid w:val="0CF71830"/>
    <w:multiLevelType w:val="multilevel"/>
    <w:tmpl w:val="497EF2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2F7451B"/>
    <w:multiLevelType w:val="hybridMultilevel"/>
    <w:tmpl w:val="FFCAAED0"/>
    <w:lvl w:ilvl="0" w:tplc="3D72B4C2">
      <w:start w:val="1"/>
      <w:numFmt w:val="upperLetter"/>
      <w:lvlText w:val="%1)"/>
      <w:lvlJc w:val="left"/>
      <w:pPr>
        <w:ind w:left="25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3240" w:hanging="360"/>
      </w:pPr>
    </w:lvl>
    <w:lvl w:ilvl="2" w:tplc="0407001B" w:tentative="1">
      <w:start w:val="1"/>
      <w:numFmt w:val="lowerRoman"/>
      <w:lvlText w:val="%3."/>
      <w:lvlJc w:val="right"/>
      <w:pPr>
        <w:ind w:left="3960" w:hanging="180"/>
      </w:pPr>
    </w:lvl>
    <w:lvl w:ilvl="3" w:tplc="0407000F" w:tentative="1">
      <w:start w:val="1"/>
      <w:numFmt w:val="decimal"/>
      <w:lvlText w:val="%4."/>
      <w:lvlJc w:val="left"/>
      <w:pPr>
        <w:ind w:left="4680" w:hanging="360"/>
      </w:pPr>
    </w:lvl>
    <w:lvl w:ilvl="4" w:tplc="04070019" w:tentative="1">
      <w:start w:val="1"/>
      <w:numFmt w:val="lowerLetter"/>
      <w:lvlText w:val="%5."/>
      <w:lvlJc w:val="left"/>
      <w:pPr>
        <w:ind w:left="5400" w:hanging="360"/>
      </w:pPr>
    </w:lvl>
    <w:lvl w:ilvl="5" w:tplc="0407001B" w:tentative="1">
      <w:start w:val="1"/>
      <w:numFmt w:val="lowerRoman"/>
      <w:lvlText w:val="%6."/>
      <w:lvlJc w:val="right"/>
      <w:pPr>
        <w:ind w:left="6120" w:hanging="180"/>
      </w:pPr>
    </w:lvl>
    <w:lvl w:ilvl="6" w:tplc="0407000F" w:tentative="1">
      <w:start w:val="1"/>
      <w:numFmt w:val="decimal"/>
      <w:lvlText w:val="%7."/>
      <w:lvlJc w:val="left"/>
      <w:pPr>
        <w:ind w:left="6840" w:hanging="360"/>
      </w:pPr>
    </w:lvl>
    <w:lvl w:ilvl="7" w:tplc="04070019" w:tentative="1">
      <w:start w:val="1"/>
      <w:numFmt w:val="lowerLetter"/>
      <w:lvlText w:val="%8."/>
      <w:lvlJc w:val="left"/>
      <w:pPr>
        <w:ind w:left="7560" w:hanging="360"/>
      </w:pPr>
    </w:lvl>
    <w:lvl w:ilvl="8" w:tplc="0407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6" w15:restartNumberingAfterBreak="0">
    <w:nsid w:val="1321027C"/>
    <w:multiLevelType w:val="hybridMultilevel"/>
    <w:tmpl w:val="A1CA74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202C0F"/>
    <w:multiLevelType w:val="hybridMultilevel"/>
    <w:tmpl w:val="9672353C"/>
    <w:lvl w:ilvl="0" w:tplc="5A583DE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E2447F"/>
    <w:multiLevelType w:val="multilevel"/>
    <w:tmpl w:val="E7C2A248"/>
    <w:lvl w:ilvl="0">
      <w:start w:val="1"/>
      <w:numFmt w:val="bullet"/>
      <w:lvlText w:val="-"/>
      <w:lvlJc w:val="left"/>
      <w:pPr>
        <w:ind w:left="720" w:hanging="360"/>
      </w:pPr>
      <w:rPr>
        <w:color w:val="071A4D"/>
      </w:rPr>
    </w:lvl>
    <w:lvl w:ilvl="1">
      <w:start w:val="1"/>
      <w:numFmt w:val="bullet"/>
      <w:lvlText w:val="•"/>
      <w:lvlJc w:val="left"/>
      <w:pPr>
        <w:ind w:left="1440" w:hanging="360"/>
      </w:pPr>
    </w:lvl>
    <w:lvl w:ilvl="2">
      <w:start w:val="1"/>
      <w:numFmt w:val="bullet"/>
      <w:lvlText w:val="•"/>
      <w:lvlJc w:val="left"/>
      <w:pPr>
        <w:ind w:left="2160" w:hanging="360"/>
      </w:pPr>
    </w:lvl>
    <w:lvl w:ilvl="3">
      <w:start w:val="1"/>
      <w:numFmt w:val="bullet"/>
      <w:lvlText w:val="•"/>
      <w:lvlJc w:val="left"/>
      <w:pPr>
        <w:ind w:left="2880" w:hanging="360"/>
      </w:pPr>
    </w:lvl>
    <w:lvl w:ilvl="4">
      <w:start w:val="1"/>
      <w:numFmt w:val="bullet"/>
      <w:lvlText w:val="•"/>
      <w:lvlJc w:val="left"/>
      <w:pPr>
        <w:ind w:left="3600" w:hanging="360"/>
      </w:pPr>
    </w:lvl>
    <w:lvl w:ilvl="5">
      <w:start w:val="1"/>
      <w:numFmt w:val="bullet"/>
      <w:lvlText w:val="•"/>
      <w:lvlJc w:val="left"/>
      <w:pPr>
        <w:ind w:left="4320" w:hanging="360"/>
      </w:p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284346CB"/>
    <w:multiLevelType w:val="hybridMultilevel"/>
    <w:tmpl w:val="25F2031E"/>
    <w:lvl w:ilvl="0" w:tplc="A3F0C592">
      <w:numFmt w:val="bullet"/>
      <w:lvlText w:val="-"/>
      <w:lvlJc w:val="left"/>
      <w:pPr>
        <w:ind w:left="786" w:hanging="360"/>
      </w:pPr>
      <w:rPr>
        <w:rFonts w:ascii="Cambria Math" w:eastAsia="Times New Roman" w:hAnsi="Cambria Math" w:cs="Calibri" w:hint="default"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290A1552"/>
    <w:multiLevelType w:val="multilevel"/>
    <w:tmpl w:val="35D0C92A"/>
    <w:lvl w:ilvl="0">
      <w:start w:val="1"/>
      <w:numFmt w:val="bullet"/>
      <w:lvlText w:val="-"/>
      <w:lvlJc w:val="left"/>
      <w:pPr>
        <w:ind w:left="720" w:hanging="360"/>
      </w:pPr>
      <w:rPr>
        <w:color w:val="071A4D"/>
      </w:rPr>
    </w:lvl>
    <w:lvl w:ilvl="1">
      <w:start w:val="1"/>
      <w:numFmt w:val="bullet"/>
      <w:lvlText w:val="•"/>
      <w:lvlJc w:val="left"/>
      <w:pPr>
        <w:ind w:left="1440" w:hanging="360"/>
      </w:pPr>
    </w:lvl>
    <w:lvl w:ilvl="2">
      <w:start w:val="1"/>
      <w:numFmt w:val="bullet"/>
      <w:lvlText w:val="•"/>
      <w:lvlJc w:val="left"/>
      <w:pPr>
        <w:ind w:left="2160" w:hanging="360"/>
      </w:pPr>
    </w:lvl>
    <w:lvl w:ilvl="3">
      <w:start w:val="1"/>
      <w:numFmt w:val="bullet"/>
      <w:lvlText w:val="•"/>
      <w:lvlJc w:val="left"/>
      <w:pPr>
        <w:ind w:left="2880" w:hanging="360"/>
      </w:pPr>
    </w:lvl>
    <w:lvl w:ilvl="4">
      <w:start w:val="1"/>
      <w:numFmt w:val="bullet"/>
      <w:lvlText w:val="•"/>
      <w:lvlJc w:val="left"/>
      <w:pPr>
        <w:ind w:left="3600" w:hanging="360"/>
      </w:pPr>
    </w:lvl>
    <w:lvl w:ilvl="5">
      <w:start w:val="1"/>
      <w:numFmt w:val="bullet"/>
      <w:lvlText w:val="•"/>
      <w:lvlJc w:val="left"/>
      <w:pPr>
        <w:ind w:left="4320" w:hanging="360"/>
      </w:p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29E44A4B"/>
    <w:multiLevelType w:val="hybridMultilevel"/>
    <w:tmpl w:val="FFC8303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C57596"/>
    <w:multiLevelType w:val="hybridMultilevel"/>
    <w:tmpl w:val="93022CB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A35F48"/>
    <w:multiLevelType w:val="hybridMultilevel"/>
    <w:tmpl w:val="0882B8EA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4" w15:restartNumberingAfterBreak="0">
    <w:nsid w:val="36BF0D7D"/>
    <w:multiLevelType w:val="hybridMultilevel"/>
    <w:tmpl w:val="AA5073E4"/>
    <w:lvl w:ilvl="0" w:tplc="20943EBA">
      <w:start w:val="4"/>
      <w:numFmt w:val="bullet"/>
      <w:lvlText w:val="-"/>
      <w:lvlJc w:val="left"/>
      <w:pPr>
        <w:ind w:left="1080" w:hanging="360"/>
      </w:pPr>
      <w:rPr>
        <w:rFonts w:ascii="Cambria Math" w:eastAsiaTheme="minorHAnsi" w:hAnsi="Cambria Math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8595E06"/>
    <w:multiLevelType w:val="hybridMultilevel"/>
    <w:tmpl w:val="072ED42E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443404"/>
    <w:multiLevelType w:val="hybridMultilevel"/>
    <w:tmpl w:val="BBB47404"/>
    <w:lvl w:ilvl="0" w:tplc="63648640">
      <w:start w:val="1"/>
      <w:numFmt w:val="upperLetter"/>
      <w:lvlText w:val="%1)"/>
      <w:lvlJc w:val="left"/>
      <w:pPr>
        <w:ind w:left="180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520" w:hanging="360"/>
      </w:pPr>
    </w:lvl>
    <w:lvl w:ilvl="2" w:tplc="0407001B" w:tentative="1">
      <w:start w:val="1"/>
      <w:numFmt w:val="lowerRoman"/>
      <w:lvlText w:val="%3."/>
      <w:lvlJc w:val="right"/>
      <w:pPr>
        <w:ind w:left="3240" w:hanging="180"/>
      </w:pPr>
    </w:lvl>
    <w:lvl w:ilvl="3" w:tplc="0407000F" w:tentative="1">
      <w:start w:val="1"/>
      <w:numFmt w:val="decimal"/>
      <w:lvlText w:val="%4."/>
      <w:lvlJc w:val="left"/>
      <w:pPr>
        <w:ind w:left="3960" w:hanging="360"/>
      </w:pPr>
    </w:lvl>
    <w:lvl w:ilvl="4" w:tplc="04070019" w:tentative="1">
      <w:start w:val="1"/>
      <w:numFmt w:val="lowerLetter"/>
      <w:lvlText w:val="%5."/>
      <w:lvlJc w:val="left"/>
      <w:pPr>
        <w:ind w:left="4680" w:hanging="360"/>
      </w:pPr>
    </w:lvl>
    <w:lvl w:ilvl="5" w:tplc="0407001B" w:tentative="1">
      <w:start w:val="1"/>
      <w:numFmt w:val="lowerRoman"/>
      <w:lvlText w:val="%6."/>
      <w:lvlJc w:val="right"/>
      <w:pPr>
        <w:ind w:left="5400" w:hanging="180"/>
      </w:pPr>
    </w:lvl>
    <w:lvl w:ilvl="6" w:tplc="0407000F" w:tentative="1">
      <w:start w:val="1"/>
      <w:numFmt w:val="decimal"/>
      <w:lvlText w:val="%7."/>
      <w:lvlJc w:val="left"/>
      <w:pPr>
        <w:ind w:left="6120" w:hanging="360"/>
      </w:pPr>
    </w:lvl>
    <w:lvl w:ilvl="7" w:tplc="04070019" w:tentative="1">
      <w:start w:val="1"/>
      <w:numFmt w:val="lowerLetter"/>
      <w:lvlText w:val="%8."/>
      <w:lvlJc w:val="left"/>
      <w:pPr>
        <w:ind w:left="6840" w:hanging="360"/>
      </w:pPr>
    </w:lvl>
    <w:lvl w:ilvl="8" w:tplc="0407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 w15:restartNumberingAfterBreak="0">
    <w:nsid w:val="414F258F"/>
    <w:multiLevelType w:val="hybridMultilevel"/>
    <w:tmpl w:val="D3F2A5D0"/>
    <w:lvl w:ilvl="0" w:tplc="B12EC6F8">
      <w:start w:val="1"/>
      <w:numFmt w:val="upperLetter"/>
      <w:lvlText w:val="%1)"/>
      <w:lvlJc w:val="left"/>
      <w:pPr>
        <w:ind w:left="32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3960" w:hanging="360"/>
      </w:pPr>
    </w:lvl>
    <w:lvl w:ilvl="2" w:tplc="0407001B" w:tentative="1">
      <w:start w:val="1"/>
      <w:numFmt w:val="lowerRoman"/>
      <w:lvlText w:val="%3."/>
      <w:lvlJc w:val="right"/>
      <w:pPr>
        <w:ind w:left="4680" w:hanging="180"/>
      </w:pPr>
    </w:lvl>
    <w:lvl w:ilvl="3" w:tplc="0407000F" w:tentative="1">
      <w:start w:val="1"/>
      <w:numFmt w:val="decimal"/>
      <w:lvlText w:val="%4."/>
      <w:lvlJc w:val="left"/>
      <w:pPr>
        <w:ind w:left="5400" w:hanging="360"/>
      </w:pPr>
    </w:lvl>
    <w:lvl w:ilvl="4" w:tplc="04070019" w:tentative="1">
      <w:start w:val="1"/>
      <w:numFmt w:val="lowerLetter"/>
      <w:lvlText w:val="%5."/>
      <w:lvlJc w:val="left"/>
      <w:pPr>
        <w:ind w:left="6120" w:hanging="360"/>
      </w:pPr>
    </w:lvl>
    <w:lvl w:ilvl="5" w:tplc="0407001B" w:tentative="1">
      <w:start w:val="1"/>
      <w:numFmt w:val="lowerRoman"/>
      <w:lvlText w:val="%6."/>
      <w:lvlJc w:val="right"/>
      <w:pPr>
        <w:ind w:left="6840" w:hanging="180"/>
      </w:pPr>
    </w:lvl>
    <w:lvl w:ilvl="6" w:tplc="0407000F" w:tentative="1">
      <w:start w:val="1"/>
      <w:numFmt w:val="decimal"/>
      <w:lvlText w:val="%7."/>
      <w:lvlJc w:val="left"/>
      <w:pPr>
        <w:ind w:left="7560" w:hanging="360"/>
      </w:pPr>
    </w:lvl>
    <w:lvl w:ilvl="7" w:tplc="04070019" w:tentative="1">
      <w:start w:val="1"/>
      <w:numFmt w:val="lowerLetter"/>
      <w:lvlText w:val="%8."/>
      <w:lvlJc w:val="left"/>
      <w:pPr>
        <w:ind w:left="8280" w:hanging="360"/>
      </w:pPr>
    </w:lvl>
    <w:lvl w:ilvl="8" w:tplc="0407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8" w15:restartNumberingAfterBreak="0">
    <w:nsid w:val="44ED0ABD"/>
    <w:multiLevelType w:val="multilevel"/>
    <w:tmpl w:val="6BEEF946"/>
    <w:lvl w:ilvl="0">
      <w:start w:val="1"/>
      <w:numFmt w:val="bullet"/>
      <w:lvlText w:val="+"/>
      <w:lvlJc w:val="left"/>
      <w:pPr>
        <w:ind w:left="720" w:hanging="360"/>
      </w:pPr>
    </w:lvl>
    <w:lvl w:ilvl="1">
      <w:start w:val="1"/>
      <w:numFmt w:val="bullet"/>
      <w:lvlText w:val="•"/>
      <w:lvlJc w:val="left"/>
      <w:pPr>
        <w:ind w:left="1440" w:hanging="360"/>
      </w:pPr>
    </w:lvl>
    <w:lvl w:ilvl="2">
      <w:start w:val="1"/>
      <w:numFmt w:val="bullet"/>
      <w:lvlText w:val="•"/>
      <w:lvlJc w:val="left"/>
      <w:pPr>
        <w:ind w:left="2160" w:hanging="360"/>
      </w:pPr>
    </w:lvl>
    <w:lvl w:ilvl="3">
      <w:start w:val="1"/>
      <w:numFmt w:val="bullet"/>
      <w:lvlText w:val="•"/>
      <w:lvlJc w:val="left"/>
      <w:pPr>
        <w:ind w:left="2880" w:hanging="360"/>
      </w:pPr>
    </w:lvl>
    <w:lvl w:ilvl="4">
      <w:start w:val="1"/>
      <w:numFmt w:val="bullet"/>
      <w:lvlText w:val="•"/>
      <w:lvlJc w:val="left"/>
      <w:pPr>
        <w:ind w:left="3600" w:hanging="360"/>
      </w:pPr>
    </w:lvl>
    <w:lvl w:ilvl="5">
      <w:start w:val="1"/>
      <w:numFmt w:val="bullet"/>
      <w:lvlText w:val="•"/>
      <w:lvlJc w:val="left"/>
      <w:pPr>
        <w:ind w:left="4320" w:hanging="360"/>
      </w:p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479304EB"/>
    <w:multiLevelType w:val="hybridMultilevel"/>
    <w:tmpl w:val="E55C8192"/>
    <w:lvl w:ilvl="0" w:tplc="20943EBA">
      <w:numFmt w:val="bullet"/>
      <w:lvlText w:val="-"/>
      <w:lvlJc w:val="left"/>
      <w:pPr>
        <w:ind w:left="1080" w:hanging="360"/>
      </w:pPr>
      <w:rPr>
        <w:rFonts w:ascii="Cambria Math" w:eastAsiaTheme="minorHAnsi" w:hAnsi="Cambria Math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A59719A"/>
    <w:multiLevelType w:val="multilevel"/>
    <w:tmpl w:val="F19CAC94"/>
    <w:lvl w:ilvl="0">
      <w:start w:val="1"/>
      <w:numFmt w:val="bullet"/>
      <w:lvlText w:val="-"/>
      <w:lvlJc w:val="left"/>
      <w:pPr>
        <w:ind w:left="720" w:hanging="360"/>
      </w:pPr>
      <w:rPr>
        <w:rFonts w:ascii="Cambria Math" w:eastAsia="Times New Roman" w:hAnsi="Cambria Math" w:cs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color w:val="071A4D"/>
      </w:rPr>
    </w:lvl>
    <w:lvl w:ilvl="2">
      <w:start w:val="1"/>
      <w:numFmt w:val="bullet"/>
      <w:lvlText w:val="•"/>
      <w:lvlJc w:val="left"/>
      <w:pPr>
        <w:ind w:left="2160" w:hanging="360"/>
      </w:pPr>
    </w:lvl>
    <w:lvl w:ilvl="3">
      <w:start w:val="1"/>
      <w:numFmt w:val="bullet"/>
      <w:lvlText w:val="•"/>
      <w:lvlJc w:val="left"/>
      <w:pPr>
        <w:ind w:left="2880" w:hanging="360"/>
      </w:pPr>
    </w:lvl>
    <w:lvl w:ilvl="4">
      <w:start w:val="1"/>
      <w:numFmt w:val="bullet"/>
      <w:lvlText w:val="•"/>
      <w:lvlJc w:val="left"/>
      <w:pPr>
        <w:ind w:left="3600" w:hanging="360"/>
      </w:pPr>
    </w:lvl>
    <w:lvl w:ilvl="5">
      <w:start w:val="1"/>
      <w:numFmt w:val="bullet"/>
      <w:lvlText w:val="•"/>
      <w:lvlJc w:val="left"/>
      <w:pPr>
        <w:ind w:left="4320" w:hanging="360"/>
      </w:p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630800E3"/>
    <w:multiLevelType w:val="hybridMultilevel"/>
    <w:tmpl w:val="5694C100"/>
    <w:lvl w:ilvl="0" w:tplc="D91E10C4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lang w:val="en-US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5106060"/>
    <w:multiLevelType w:val="hybridMultilevel"/>
    <w:tmpl w:val="9F949C66"/>
    <w:lvl w:ilvl="0" w:tplc="9384ADCA">
      <w:start w:val="1"/>
      <w:numFmt w:val="upperLetter"/>
      <w:lvlText w:val="%1)"/>
      <w:lvlJc w:val="left"/>
      <w:pPr>
        <w:ind w:left="82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9000" w:hanging="360"/>
      </w:pPr>
    </w:lvl>
    <w:lvl w:ilvl="2" w:tplc="0407001B" w:tentative="1">
      <w:start w:val="1"/>
      <w:numFmt w:val="lowerRoman"/>
      <w:lvlText w:val="%3."/>
      <w:lvlJc w:val="right"/>
      <w:pPr>
        <w:ind w:left="9720" w:hanging="180"/>
      </w:pPr>
    </w:lvl>
    <w:lvl w:ilvl="3" w:tplc="0407000F" w:tentative="1">
      <w:start w:val="1"/>
      <w:numFmt w:val="decimal"/>
      <w:lvlText w:val="%4."/>
      <w:lvlJc w:val="left"/>
      <w:pPr>
        <w:ind w:left="10440" w:hanging="360"/>
      </w:pPr>
    </w:lvl>
    <w:lvl w:ilvl="4" w:tplc="04070019" w:tentative="1">
      <w:start w:val="1"/>
      <w:numFmt w:val="lowerLetter"/>
      <w:lvlText w:val="%5."/>
      <w:lvlJc w:val="left"/>
      <w:pPr>
        <w:ind w:left="11160" w:hanging="360"/>
      </w:pPr>
    </w:lvl>
    <w:lvl w:ilvl="5" w:tplc="0407001B" w:tentative="1">
      <w:start w:val="1"/>
      <w:numFmt w:val="lowerRoman"/>
      <w:lvlText w:val="%6."/>
      <w:lvlJc w:val="right"/>
      <w:pPr>
        <w:ind w:left="11880" w:hanging="180"/>
      </w:pPr>
    </w:lvl>
    <w:lvl w:ilvl="6" w:tplc="0407000F" w:tentative="1">
      <w:start w:val="1"/>
      <w:numFmt w:val="decimal"/>
      <w:lvlText w:val="%7."/>
      <w:lvlJc w:val="left"/>
      <w:pPr>
        <w:ind w:left="12600" w:hanging="360"/>
      </w:pPr>
    </w:lvl>
    <w:lvl w:ilvl="7" w:tplc="04070019" w:tentative="1">
      <w:start w:val="1"/>
      <w:numFmt w:val="lowerLetter"/>
      <w:lvlText w:val="%8."/>
      <w:lvlJc w:val="left"/>
      <w:pPr>
        <w:ind w:left="13320" w:hanging="360"/>
      </w:pPr>
    </w:lvl>
    <w:lvl w:ilvl="8" w:tplc="0407001B" w:tentative="1">
      <w:start w:val="1"/>
      <w:numFmt w:val="lowerRoman"/>
      <w:lvlText w:val="%9."/>
      <w:lvlJc w:val="right"/>
      <w:pPr>
        <w:ind w:left="14040" w:hanging="180"/>
      </w:pPr>
    </w:lvl>
  </w:abstractNum>
  <w:abstractNum w:abstractNumId="23" w15:restartNumberingAfterBreak="0">
    <w:nsid w:val="678A6B23"/>
    <w:multiLevelType w:val="hybridMultilevel"/>
    <w:tmpl w:val="9B905F68"/>
    <w:lvl w:ilvl="0" w:tplc="F00A2F86">
      <w:start w:val="1"/>
      <w:numFmt w:val="bullet"/>
      <w:lvlText w:val="-"/>
      <w:lvlJc w:val="left"/>
      <w:pPr>
        <w:ind w:left="720" w:hanging="360"/>
      </w:pPr>
      <w:rPr>
        <w:rFonts w:ascii="Cambria Math" w:eastAsia="Times New Roman" w:hAnsi="Cambria Math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D471C8A"/>
    <w:multiLevelType w:val="hybridMultilevel"/>
    <w:tmpl w:val="E7E8688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2340002"/>
    <w:multiLevelType w:val="hybridMultilevel"/>
    <w:tmpl w:val="0080691E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78A4882"/>
    <w:multiLevelType w:val="hybridMultilevel"/>
    <w:tmpl w:val="BDAC28D4"/>
    <w:lvl w:ilvl="0" w:tplc="0407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9550A00"/>
    <w:multiLevelType w:val="multilevel"/>
    <w:tmpl w:val="CA92FCE2"/>
    <w:lvl w:ilvl="0">
      <w:start w:val="1"/>
      <w:numFmt w:val="bullet"/>
      <w:lvlText w:val="•"/>
      <w:lvlJc w:val="left"/>
      <w:pPr>
        <w:ind w:left="720" w:hanging="360"/>
      </w:pPr>
    </w:lvl>
    <w:lvl w:ilvl="1">
      <w:start w:val="1"/>
      <w:numFmt w:val="bullet"/>
      <w:lvlText w:val="-"/>
      <w:lvlJc w:val="left"/>
      <w:pPr>
        <w:ind w:left="1440" w:hanging="360"/>
      </w:pPr>
      <w:rPr>
        <w:color w:val="071A4D"/>
      </w:rPr>
    </w:lvl>
    <w:lvl w:ilvl="2">
      <w:start w:val="1"/>
      <w:numFmt w:val="bullet"/>
      <w:lvlText w:val="•"/>
      <w:lvlJc w:val="left"/>
      <w:pPr>
        <w:ind w:left="2160" w:hanging="360"/>
      </w:pPr>
    </w:lvl>
    <w:lvl w:ilvl="3">
      <w:start w:val="1"/>
      <w:numFmt w:val="bullet"/>
      <w:lvlText w:val="•"/>
      <w:lvlJc w:val="left"/>
      <w:pPr>
        <w:ind w:left="2880" w:hanging="360"/>
      </w:pPr>
    </w:lvl>
    <w:lvl w:ilvl="4">
      <w:start w:val="1"/>
      <w:numFmt w:val="bullet"/>
      <w:lvlText w:val="•"/>
      <w:lvlJc w:val="left"/>
      <w:pPr>
        <w:ind w:left="3600" w:hanging="360"/>
      </w:pPr>
    </w:lvl>
    <w:lvl w:ilvl="5">
      <w:start w:val="1"/>
      <w:numFmt w:val="bullet"/>
      <w:lvlText w:val="•"/>
      <w:lvlJc w:val="left"/>
      <w:pPr>
        <w:ind w:left="4320" w:hanging="360"/>
      </w:p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7D033B6C"/>
    <w:multiLevelType w:val="hybridMultilevel"/>
    <w:tmpl w:val="39EA527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15"/>
  </w:num>
  <w:num w:numId="4">
    <w:abstractNumId w:val="23"/>
  </w:num>
  <w:num w:numId="5">
    <w:abstractNumId w:val="9"/>
  </w:num>
  <w:num w:numId="6">
    <w:abstractNumId w:val="6"/>
  </w:num>
  <w:num w:numId="7">
    <w:abstractNumId w:val="11"/>
  </w:num>
  <w:num w:numId="8">
    <w:abstractNumId w:val="26"/>
  </w:num>
  <w:num w:numId="9">
    <w:abstractNumId w:val="4"/>
  </w:num>
  <w:num w:numId="10">
    <w:abstractNumId w:val="16"/>
  </w:num>
  <w:num w:numId="11">
    <w:abstractNumId w:val="0"/>
  </w:num>
  <w:num w:numId="12">
    <w:abstractNumId w:val="22"/>
  </w:num>
  <w:num w:numId="13">
    <w:abstractNumId w:val="1"/>
  </w:num>
  <w:num w:numId="14">
    <w:abstractNumId w:val="20"/>
  </w:num>
  <w:num w:numId="15">
    <w:abstractNumId w:val="27"/>
  </w:num>
  <w:num w:numId="16">
    <w:abstractNumId w:val="8"/>
  </w:num>
  <w:num w:numId="17">
    <w:abstractNumId w:val="10"/>
  </w:num>
  <w:num w:numId="18">
    <w:abstractNumId w:val="25"/>
  </w:num>
  <w:num w:numId="19">
    <w:abstractNumId w:val="24"/>
  </w:num>
  <w:num w:numId="20">
    <w:abstractNumId w:val="21"/>
  </w:num>
  <w:num w:numId="21">
    <w:abstractNumId w:val="17"/>
  </w:num>
  <w:num w:numId="22">
    <w:abstractNumId w:val="3"/>
  </w:num>
  <w:num w:numId="23">
    <w:abstractNumId w:val="7"/>
  </w:num>
  <w:num w:numId="24">
    <w:abstractNumId w:val="12"/>
  </w:num>
  <w:num w:numId="25">
    <w:abstractNumId w:val="19"/>
  </w:num>
  <w:num w:numId="26">
    <w:abstractNumId w:val="13"/>
  </w:num>
  <w:num w:numId="27">
    <w:abstractNumId w:val="18"/>
  </w:num>
  <w:num w:numId="28">
    <w:abstractNumId w:val="28"/>
  </w:num>
  <w:num w:numId="29">
    <w:abstractNumId w:val="1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Theo and App Genetics&lt;/Style&gt;&lt;LeftDelim&gt;{&lt;/LeftDelim&gt;&lt;RightDelim&gt;}&lt;/RightDelim&gt;&lt;FontName&gt;Calibri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d2zsx0eso9vwptesdfppf05fp0xszsrezz0v&quot;&gt;AEM&lt;record-ids&gt;&lt;item&gt;8&lt;/item&gt;&lt;item&gt;9&lt;/item&gt;&lt;item&gt;16&lt;/item&gt;&lt;item&gt;28&lt;/item&gt;&lt;item&gt;37&lt;/item&gt;&lt;item&gt;54&lt;/item&gt;&lt;item&gt;55&lt;/item&gt;&lt;item&gt;73&lt;/item&gt;&lt;item&gt;74&lt;/item&gt;&lt;item&gt;80&lt;/item&gt;&lt;item&gt;84&lt;/item&gt;&lt;item&gt;92&lt;/item&gt;&lt;item&gt;95&lt;/item&gt;&lt;item&gt;99&lt;/item&gt;&lt;item&gt;150&lt;/item&gt;&lt;item&gt;153&lt;/item&gt;&lt;item&gt;154&lt;/item&gt;&lt;item&gt;171&lt;/item&gt;&lt;item&gt;212&lt;/item&gt;&lt;item&gt;318&lt;/item&gt;&lt;item&gt;331&lt;/item&gt;&lt;item&gt;863&lt;/item&gt;&lt;item&gt;938&lt;/item&gt;&lt;item&gt;1259&lt;/item&gt;&lt;item&gt;1340&lt;/item&gt;&lt;item&gt;1356&lt;/item&gt;&lt;item&gt;1376&lt;/item&gt;&lt;item&gt;1404&lt;/item&gt;&lt;item&gt;1429&lt;/item&gt;&lt;item&gt;1430&lt;/item&gt;&lt;item&gt;1432&lt;/item&gt;&lt;item&gt;1434&lt;/item&gt;&lt;item&gt;1435&lt;/item&gt;&lt;item&gt;1448&lt;/item&gt;&lt;item&gt;1449&lt;/item&gt;&lt;item&gt;1450&lt;/item&gt;&lt;item&gt;1454&lt;/item&gt;&lt;item&gt;1455&lt;/item&gt;&lt;item&gt;1456&lt;/item&gt;&lt;item&gt;1458&lt;/item&gt;&lt;item&gt;1459&lt;/item&gt;&lt;item&gt;1462&lt;/item&gt;&lt;item&gt;1475&lt;/item&gt;&lt;item&gt;1476&lt;/item&gt;&lt;item&gt;1477&lt;/item&gt;&lt;item&gt;1478&lt;/item&gt;&lt;item&gt;1479&lt;/item&gt;&lt;item&gt;1480&lt;/item&gt;&lt;item&gt;1481&lt;/item&gt;&lt;item&gt;1482&lt;/item&gt;&lt;item&gt;1485&lt;/item&gt;&lt;item&gt;1486&lt;/item&gt;&lt;item&gt;1487&lt;/item&gt;&lt;item&gt;1488&lt;/item&gt;&lt;item&gt;1490&lt;/item&gt;&lt;item&gt;1491&lt;/item&gt;&lt;/record-ids&gt;&lt;/item&gt;&lt;/Libraries&gt;"/>
  </w:docVars>
  <w:rsids>
    <w:rsidRoot w:val="00450F5B"/>
    <w:rsid w:val="00001259"/>
    <w:rsid w:val="00001302"/>
    <w:rsid w:val="00001C9F"/>
    <w:rsid w:val="00001E34"/>
    <w:rsid w:val="00001E60"/>
    <w:rsid w:val="00001F02"/>
    <w:rsid w:val="00001F43"/>
    <w:rsid w:val="00002533"/>
    <w:rsid w:val="0000286E"/>
    <w:rsid w:val="00003A7F"/>
    <w:rsid w:val="00004E90"/>
    <w:rsid w:val="0000544B"/>
    <w:rsid w:val="0000585E"/>
    <w:rsid w:val="0000591B"/>
    <w:rsid w:val="00005943"/>
    <w:rsid w:val="00005A9A"/>
    <w:rsid w:val="00005BE1"/>
    <w:rsid w:val="000061F7"/>
    <w:rsid w:val="000074C8"/>
    <w:rsid w:val="00007626"/>
    <w:rsid w:val="0000788D"/>
    <w:rsid w:val="00013739"/>
    <w:rsid w:val="00014254"/>
    <w:rsid w:val="00016320"/>
    <w:rsid w:val="00016414"/>
    <w:rsid w:val="0001757D"/>
    <w:rsid w:val="0002087C"/>
    <w:rsid w:val="00021199"/>
    <w:rsid w:val="00022215"/>
    <w:rsid w:val="00023D8D"/>
    <w:rsid w:val="00024763"/>
    <w:rsid w:val="00024903"/>
    <w:rsid w:val="00026539"/>
    <w:rsid w:val="00026E6A"/>
    <w:rsid w:val="00027E4B"/>
    <w:rsid w:val="00027FE8"/>
    <w:rsid w:val="00030A75"/>
    <w:rsid w:val="00030D4A"/>
    <w:rsid w:val="00030D73"/>
    <w:rsid w:val="000313CC"/>
    <w:rsid w:val="00032061"/>
    <w:rsid w:val="00032335"/>
    <w:rsid w:val="00033493"/>
    <w:rsid w:val="00037F5A"/>
    <w:rsid w:val="00037FAE"/>
    <w:rsid w:val="00040C66"/>
    <w:rsid w:val="00040DF4"/>
    <w:rsid w:val="00040EDA"/>
    <w:rsid w:val="00042043"/>
    <w:rsid w:val="00043EEA"/>
    <w:rsid w:val="000442D8"/>
    <w:rsid w:val="000442FF"/>
    <w:rsid w:val="00044534"/>
    <w:rsid w:val="000456FE"/>
    <w:rsid w:val="000461AC"/>
    <w:rsid w:val="00047EF8"/>
    <w:rsid w:val="00050680"/>
    <w:rsid w:val="00051C7C"/>
    <w:rsid w:val="00051D23"/>
    <w:rsid w:val="00053F7D"/>
    <w:rsid w:val="00054681"/>
    <w:rsid w:val="000549BA"/>
    <w:rsid w:val="00055671"/>
    <w:rsid w:val="000559C2"/>
    <w:rsid w:val="0005713B"/>
    <w:rsid w:val="00057DD2"/>
    <w:rsid w:val="00060EA2"/>
    <w:rsid w:val="00062A62"/>
    <w:rsid w:val="00062C91"/>
    <w:rsid w:val="00063A01"/>
    <w:rsid w:val="00063B07"/>
    <w:rsid w:val="00063D16"/>
    <w:rsid w:val="000642E5"/>
    <w:rsid w:val="0006478D"/>
    <w:rsid w:val="00064B26"/>
    <w:rsid w:val="000654E4"/>
    <w:rsid w:val="000655BF"/>
    <w:rsid w:val="00065754"/>
    <w:rsid w:val="0006575E"/>
    <w:rsid w:val="000657A2"/>
    <w:rsid w:val="000658A5"/>
    <w:rsid w:val="00066E7A"/>
    <w:rsid w:val="000671EE"/>
    <w:rsid w:val="00067419"/>
    <w:rsid w:val="00067545"/>
    <w:rsid w:val="00067A25"/>
    <w:rsid w:val="00070303"/>
    <w:rsid w:val="00070910"/>
    <w:rsid w:val="0007136D"/>
    <w:rsid w:val="000726E2"/>
    <w:rsid w:val="00073792"/>
    <w:rsid w:val="00073FD4"/>
    <w:rsid w:val="00074F58"/>
    <w:rsid w:val="00075868"/>
    <w:rsid w:val="000759A1"/>
    <w:rsid w:val="00075EFD"/>
    <w:rsid w:val="00076FC6"/>
    <w:rsid w:val="0007730A"/>
    <w:rsid w:val="00077ADB"/>
    <w:rsid w:val="000802FA"/>
    <w:rsid w:val="0008061A"/>
    <w:rsid w:val="00080678"/>
    <w:rsid w:val="000812EA"/>
    <w:rsid w:val="00082CF0"/>
    <w:rsid w:val="0008500C"/>
    <w:rsid w:val="00085013"/>
    <w:rsid w:val="000852AF"/>
    <w:rsid w:val="000879FB"/>
    <w:rsid w:val="0009069F"/>
    <w:rsid w:val="00090A11"/>
    <w:rsid w:val="00091F57"/>
    <w:rsid w:val="0009298F"/>
    <w:rsid w:val="000932FF"/>
    <w:rsid w:val="00093E75"/>
    <w:rsid w:val="00094CFA"/>
    <w:rsid w:val="00096737"/>
    <w:rsid w:val="00097E79"/>
    <w:rsid w:val="000A02B4"/>
    <w:rsid w:val="000A1380"/>
    <w:rsid w:val="000A1AF9"/>
    <w:rsid w:val="000A1D13"/>
    <w:rsid w:val="000A3640"/>
    <w:rsid w:val="000A36FF"/>
    <w:rsid w:val="000A40E4"/>
    <w:rsid w:val="000A44AA"/>
    <w:rsid w:val="000A5D6C"/>
    <w:rsid w:val="000A650B"/>
    <w:rsid w:val="000A6909"/>
    <w:rsid w:val="000A6B3A"/>
    <w:rsid w:val="000A727C"/>
    <w:rsid w:val="000B024A"/>
    <w:rsid w:val="000B0AF8"/>
    <w:rsid w:val="000B1ADA"/>
    <w:rsid w:val="000B2966"/>
    <w:rsid w:val="000B37BC"/>
    <w:rsid w:val="000B3B85"/>
    <w:rsid w:val="000B4406"/>
    <w:rsid w:val="000B6030"/>
    <w:rsid w:val="000B63D1"/>
    <w:rsid w:val="000B79F5"/>
    <w:rsid w:val="000C0D5A"/>
    <w:rsid w:val="000C1014"/>
    <w:rsid w:val="000C1608"/>
    <w:rsid w:val="000C18AF"/>
    <w:rsid w:val="000C1B98"/>
    <w:rsid w:val="000C1EA2"/>
    <w:rsid w:val="000C3EE1"/>
    <w:rsid w:val="000C4093"/>
    <w:rsid w:val="000C571D"/>
    <w:rsid w:val="000C5856"/>
    <w:rsid w:val="000C6935"/>
    <w:rsid w:val="000C6BAA"/>
    <w:rsid w:val="000C6BDA"/>
    <w:rsid w:val="000C71D5"/>
    <w:rsid w:val="000C78FB"/>
    <w:rsid w:val="000D0193"/>
    <w:rsid w:val="000D0E2E"/>
    <w:rsid w:val="000D159B"/>
    <w:rsid w:val="000D1AAB"/>
    <w:rsid w:val="000D1C8F"/>
    <w:rsid w:val="000D3DA1"/>
    <w:rsid w:val="000D487F"/>
    <w:rsid w:val="000D5DAB"/>
    <w:rsid w:val="000E09E8"/>
    <w:rsid w:val="000E0C5B"/>
    <w:rsid w:val="000E1C61"/>
    <w:rsid w:val="000E2F57"/>
    <w:rsid w:val="000E4A1A"/>
    <w:rsid w:val="000E4DF4"/>
    <w:rsid w:val="000E5249"/>
    <w:rsid w:val="000E53D0"/>
    <w:rsid w:val="000E54DC"/>
    <w:rsid w:val="000E6724"/>
    <w:rsid w:val="000E71BE"/>
    <w:rsid w:val="000F0444"/>
    <w:rsid w:val="000F07C6"/>
    <w:rsid w:val="000F1B59"/>
    <w:rsid w:val="000F1BDC"/>
    <w:rsid w:val="000F1D1F"/>
    <w:rsid w:val="000F226A"/>
    <w:rsid w:val="000F2802"/>
    <w:rsid w:val="000F2E11"/>
    <w:rsid w:val="000F4D9C"/>
    <w:rsid w:val="000F5096"/>
    <w:rsid w:val="000F560A"/>
    <w:rsid w:val="000F574A"/>
    <w:rsid w:val="000F743B"/>
    <w:rsid w:val="000F7849"/>
    <w:rsid w:val="001000D7"/>
    <w:rsid w:val="0010038C"/>
    <w:rsid w:val="0010103D"/>
    <w:rsid w:val="00101071"/>
    <w:rsid w:val="0010111F"/>
    <w:rsid w:val="00102B77"/>
    <w:rsid w:val="001033B1"/>
    <w:rsid w:val="00103766"/>
    <w:rsid w:val="00104F09"/>
    <w:rsid w:val="001066BF"/>
    <w:rsid w:val="001103B2"/>
    <w:rsid w:val="00110D48"/>
    <w:rsid w:val="00111343"/>
    <w:rsid w:val="00111635"/>
    <w:rsid w:val="00112C03"/>
    <w:rsid w:val="00114170"/>
    <w:rsid w:val="001145AE"/>
    <w:rsid w:val="00115699"/>
    <w:rsid w:val="00115E3D"/>
    <w:rsid w:val="0011664C"/>
    <w:rsid w:val="00116C32"/>
    <w:rsid w:val="00116E38"/>
    <w:rsid w:val="00117D7D"/>
    <w:rsid w:val="00117DBE"/>
    <w:rsid w:val="00120922"/>
    <w:rsid w:val="001214E4"/>
    <w:rsid w:val="00121BB0"/>
    <w:rsid w:val="001230E3"/>
    <w:rsid w:val="00123F86"/>
    <w:rsid w:val="00124121"/>
    <w:rsid w:val="0012479C"/>
    <w:rsid w:val="00125AF3"/>
    <w:rsid w:val="0012687F"/>
    <w:rsid w:val="001274B2"/>
    <w:rsid w:val="00127A0F"/>
    <w:rsid w:val="00127A80"/>
    <w:rsid w:val="00127F01"/>
    <w:rsid w:val="00130D0D"/>
    <w:rsid w:val="00130F5E"/>
    <w:rsid w:val="00132392"/>
    <w:rsid w:val="00132D29"/>
    <w:rsid w:val="00134E68"/>
    <w:rsid w:val="00135C41"/>
    <w:rsid w:val="00135FBC"/>
    <w:rsid w:val="001368A6"/>
    <w:rsid w:val="00136D6D"/>
    <w:rsid w:val="0014113E"/>
    <w:rsid w:val="001419F2"/>
    <w:rsid w:val="00141CDE"/>
    <w:rsid w:val="00141F40"/>
    <w:rsid w:val="00142628"/>
    <w:rsid w:val="001428BF"/>
    <w:rsid w:val="00143551"/>
    <w:rsid w:val="00143858"/>
    <w:rsid w:val="0014452C"/>
    <w:rsid w:val="00144602"/>
    <w:rsid w:val="00144B66"/>
    <w:rsid w:val="001453E4"/>
    <w:rsid w:val="0014586E"/>
    <w:rsid w:val="00146D51"/>
    <w:rsid w:val="00146EFC"/>
    <w:rsid w:val="00147E8A"/>
    <w:rsid w:val="00150BE2"/>
    <w:rsid w:val="00151CC2"/>
    <w:rsid w:val="00151EC6"/>
    <w:rsid w:val="00152607"/>
    <w:rsid w:val="00152A4E"/>
    <w:rsid w:val="00152D2B"/>
    <w:rsid w:val="00152ED4"/>
    <w:rsid w:val="0015396B"/>
    <w:rsid w:val="00153A41"/>
    <w:rsid w:val="00154A91"/>
    <w:rsid w:val="00154D49"/>
    <w:rsid w:val="00155376"/>
    <w:rsid w:val="00156005"/>
    <w:rsid w:val="001561F9"/>
    <w:rsid w:val="00156D4A"/>
    <w:rsid w:val="00156E18"/>
    <w:rsid w:val="001574D7"/>
    <w:rsid w:val="00160092"/>
    <w:rsid w:val="00160FF8"/>
    <w:rsid w:val="00161C60"/>
    <w:rsid w:val="0016267B"/>
    <w:rsid w:val="00162B32"/>
    <w:rsid w:val="0016369C"/>
    <w:rsid w:val="00164953"/>
    <w:rsid w:val="001649A4"/>
    <w:rsid w:val="001658ED"/>
    <w:rsid w:val="00166008"/>
    <w:rsid w:val="001662C4"/>
    <w:rsid w:val="00166F9D"/>
    <w:rsid w:val="001678FA"/>
    <w:rsid w:val="00167A48"/>
    <w:rsid w:val="001708A1"/>
    <w:rsid w:val="001729FA"/>
    <w:rsid w:val="00172D9A"/>
    <w:rsid w:val="0017398C"/>
    <w:rsid w:val="00174C93"/>
    <w:rsid w:val="0017524B"/>
    <w:rsid w:val="00175292"/>
    <w:rsid w:val="00175F0B"/>
    <w:rsid w:val="001764E9"/>
    <w:rsid w:val="00180238"/>
    <w:rsid w:val="0018062C"/>
    <w:rsid w:val="0018135A"/>
    <w:rsid w:val="00181556"/>
    <w:rsid w:val="001824FC"/>
    <w:rsid w:val="00182E1F"/>
    <w:rsid w:val="00184754"/>
    <w:rsid w:val="00184E29"/>
    <w:rsid w:val="00184E9A"/>
    <w:rsid w:val="001851C9"/>
    <w:rsid w:val="00185215"/>
    <w:rsid w:val="001858DD"/>
    <w:rsid w:val="00186876"/>
    <w:rsid w:val="00186EE2"/>
    <w:rsid w:val="001870B3"/>
    <w:rsid w:val="001877F1"/>
    <w:rsid w:val="00187942"/>
    <w:rsid w:val="00191281"/>
    <w:rsid w:val="0019135D"/>
    <w:rsid w:val="001917CF"/>
    <w:rsid w:val="00192135"/>
    <w:rsid w:val="00192856"/>
    <w:rsid w:val="00193948"/>
    <w:rsid w:val="001951AE"/>
    <w:rsid w:val="00195AA8"/>
    <w:rsid w:val="00196501"/>
    <w:rsid w:val="00196648"/>
    <w:rsid w:val="00196A3F"/>
    <w:rsid w:val="0019747A"/>
    <w:rsid w:val="00197836"/>
    <w:rsid w:val="00197937"/>
    <w:rsid w:val="00197E85"/>
    <w:rsid w:val="001A0230"/>
    <w:rsid w:val="001A063F"/>
    <w:rsid w:val="001A08EE"/>
    <w:rsid w:val="001A12B8"/>
    <w:rsid w:val="001A1424"/>
    <w:rsid w:val="001A1549"/>
    <w:rsid w:val="001A19DF"/>
    <w:rsid w:val="001A35BC"/>
    <w:rsid w:val="001A415E"/>
    <w:rsid w:val="001A42E8"/>
    <w:rsid w:val="001A50C3"/>
    <w:rsid w:val="001A7226"/>
    <w:rsid w:val="001A76D3"/>
    <w:rsid w:val="001A7737"/>
    <w:rsid w:val="001B0C2E"/>
    <w:rsid w:val="001B1ACD"/>
    <w:rsid w:val="001B1D7D"/>
    <w:rsid w:val="001B3300"/>
    <w:rsid w:val="001B40D3"/>
    <w:rsid w:val="001B4C3E"/>
    <w:rsid w:val="001B6200"/>
    <w:rsid w:val="001B64A5"/>
    <w:rsid w:val="001B6571"/>
    <w:rsid w:val="001B6EFE"/>
    <w:rsid w:val="001C0593"/>
    <w:rsid w:val="001C0A02"/>
    <w:rsid w:val="001C0C0E"/>
    <w:rsid w:val="001C1000"/>
    <w:rsid w:val="001C1538"/>
    <w:rsid w:val="001C1F5B"/>
    <w:rsid w:val="001C27E5"/>
    <w:rsid w:val="001C3912"/>
    <w:rsid w:val="001C3A56"/>
    <w:rsid w:val="001C4455"/>
    <w:rsid w:val="001C4AC9"/>
    <w:rsid w:val="001C4EA0"/>
    <w:rsid w:val="001C5E39"/>
    <w:rsid w:val="001C602D"/>
    <w:rsid w:val="001D011E"/>
    <w:rsid w:val="001D0441"/>
    <w:rsid w:val="001D0960"/>
    <w:rsid w:val="001D0E7F"/>
    <w:rsid w:val="001D18BC"/>
    <w:rsid w:val="001D2374"/>
    <w:rsid w:val="001D2415"/>
    <w:rsid w:val="001D2BB4"/>
    <w:rsid w:val="001D2F1A"/>
    <w:rsid w:val="001D32E6"/>
    <w:rsid w:val="001D4174"/>
    <w:rsid w:val="001D467D"/>
    <w:rsid w:val="001D5C58"/>
    <w:rsid w:val="001D605B"/>
    <w:rsid w:val="001D6FB4"/>
    <w:rsid w:val="001E1AF6"/>
    <w:rsid w:val="001E1E0E"/>
    <w:rsid w:val="001E6633"/>
    <w:rsid w:val="001F06B4"/>
    <w:rsid w:val="001F221F"/>
    <w:rsid w:val="001F2DA3"/>
    <w:rsid w:val="001F2F6C"/>
    <w:rsid w:val="001F3512"/>
    <w:rsid w:val="001F3665"/>
    <w:rsid w:val="001F4AEB"/>
    <w:rsid w:val="001F592D"/>
    <w:rsid w:val="001F7006"/>
    <w:rsid w:val="001F7977"/>
    <w:rsid w:val="001F7D09"/>
    <w:rsid w:val="001F7EC6"/>
    <w:rsid w:val="001F7F4B"/>
    <w:rsid w:val="00201F47"/>
    <w:rsid w:val="00202C26"/>
    <w:rsid w:val="00203287"/>
    <w:rsid w:val="00204BBD"/>
    <w:rsid w:val="00205BE4"/>
    <w:rsid w:val="00205C29"/>
    <w:rsid w:val="00205F68"/>
    <w:rsid w:val="0020658D"/>
    <w:rsid w:val="002065C2"/>
    <w:rsid w:val="00207826"/>
    <w:rsid w:val="00207B09"/>
    <w:rsid w:val="00210A8D"/>
    <w:rsid w:val="00211071"/>
    <w:rsid w:val="00211E23"/>
    <w:rsid w:val="00212983"/>
    <w:rsid w:val="002150C6"/>
    <w:rsid w:val="0021536E"/>
    <w:rsid w:val="00216B80"/>
    <w:rsid w:val="00216ED8"/>
    <w:rsid w:val="0021784F"/>
    <w:rsid w:val="00220709"/>
    <w:rsid w:val="00220C9A"/>
    <w:rsid w:val="00220E8E"/>
    <w:rsid w:val="00221404"/>
    <w:rsid w:val="002219E7"/>
    <w:rsid w:val="00221B3F"/>
    <w:rsid w:val="0022250A"/>
    <w:rsid w:val="0022273B"/>
    <w:rsid w:val="00222B2C"/>
    <w:rsid w:val="00223822"/>
    <w:rsid w:val="002243EB"/>
    <w:rsid w:val="00224929"/>
    <w:rsid w:val="00224CA8"/>
    <w:rsid w:val="0022554F"/>
    <w:rsid w:val="0022745A"/>
    <w:rsid w:val="00227F4F"/>
    <w:rsid w:val="00230371"/>
    <w:rsid w:val="00230497"/>
    <w:rsid w:val="0023132A"/>
    <w:rsid w:val="00233029"/>
    <w:rsid w:val="002336A7"/>
    <w:rsid w:val="00233BC6"/>
    <w:rsid w:val="00233E61"/>
    <w:rsid w:val="00235FA8"/>
    <w:rsid w:val="002361DC"/>
    <w:rsid w:val="00236ACD"/>
    <w:rsid w:val="00237B56"/>
    <w:rsid w:val="00241519"/>
    <w:rsid w:val="00241964"/>
    <w:rsid w:val="002431C8"/>
    <w:rsid w:val="00244819"/>
    <w:rsid w:val="002449E1"/>
    <w:rsid w:val="00245D00"/>
    <w:rsid w:val="00245D2F"/>
    <w:rsid w:val="00245EE7"/>
    <w:rsid w:val="00246D19"/>
    <w:rsid w:val="0025056E"/>
    <w:rsid w:val="0025135A"/>
    <w:rsid w:val="00251483"/>
    <w:rsid w:val="00251FF7"/>
    <w:rsid w:val="002521F5"/>
    <w:rsid w:val="00253D98"/>
    <w:rsid w:val="00254220"/>
    <w:rsid w:val="002548D7"/>
    <w:rsid w:val="00254A22"/>
    <w:rsid w:val="00255E17"/>
    <w:rsid w:val="00256023"/>
    <w:rsid w:val="0025616F"/>
    <w:rsid w:val="00256306"/>
    <w:rsid w:val="00256325"/>
    <w:rsid w:val="00256415"/>
    <w:rsid w:val="002565C4"/>
    <w:rsid w:val="00260838"/>
    <w:rsid w:val="002617DA"/>
    <w:rsid w:val="00262849"/>
    <w:rsid w:val="00263511"/>
    <w:rsid w:val="00263BA1"/>
    <w:rsid w:val="00264021"/>
    <w:rsid w:val="0026422E"/>
    <w:rsid w:val="00264FDA"/>
    <w:rsid w:val="00265503"/>
    <w:rsid w:val="002658BB"/>
    <w:rsid w:val="00265CB8"/>
    <w:rsid w:val="00265E78"/>
    <w:rsid w:val="00267C5E"/>
    <w:rsid w:val="00267FF6"/>
    <w:rsid w:val="00270A40"/>
    <w:rsid w:val="00272642"/>
    <w:rsid w:val="0027293A"/>
    <w:rsid w:val="002730A8"/>
    <w:rsid w:val="00273225"/>
    <w:rsid w:val="0027468E"/>
    <w:rsid w:val="00274F41"/>
    <w:rsid w:val="00275592"/>
    <w:rsid w:val="00276802"/>
    <w:rsid w:val="00276D9E"/>
    <w:rsid w:val="0027720D"/>
    <w:rsid w:val="0027795D"/>
    <w:rsid w:val="002779AB"/>
    <w:rsid w:val="00277B84"/>
    <w:rsid w:val="00277DBC"/>
    <w:rsid w:val="00280109"/>
    <w:rsid w:val="00280227"/>
    <w:rsid w:val="002804C0"/>
    <w:rsid w:val="00280A6C"/>
    <w:rsid w:val="00281240"/>
    <w:rsid w:val="00282FF7"/>
    <w:rsid w:val="00283CDB"/>
    <w:rsid w:val="00284435"/>
    <w:rsid w:val="00284CE5"/>
    <w:rsid w:val="00286415"/>
    <w:rsid w:val="00287283"/>
    <w:rsid w:val="00290342"/>
    <w:rsid w:val="0029095F"/>
    <w:rsid w:val="00291496"/>
    <w:rsid w:val="0029183C"/>
    <w:rsid w:val="00292418"/>
    <w:rsid w:val="002926EE"/>
    <w:rsid w:val="002931D2"/>
    <w:rsid w:val="0029464E"/>
    <w:rsid w:val="0029573C"/>
    <w:rsid w:val="002A01A0"/>
    <w:rsid w:val="002A115D"/>
    <w:rsid w:val="002A12EB"/>
    <w:rsid w:val="002A14AC"/>
    <w:rsid w:val="002A20E7"/>
    <w:rsid w:val="002A341F"/>
    <w:rsid w:val="002A3B60"/>
    <w:rsid w:val="002A4EB0"/>
    <w:rsid w:val="002A56E7"/>
    <w:rsid w:val="002A5EC3"/>
    <w:rsid w:val="002A64B9"/>
    <w:rsid w:val="002A659D"/>
    <w:rsid w:val="002B0A02"/>
    <w:rsid w:val="002B0A6F"/>
    <w:rsid w:val="002B0C8A"/>
    <w:rsid w:val="002B0FF8"/>
    <w:rsid w:val="002B1C19"/>
    <w:rsid w:val="002B1F12"/>
    <w:rsid w:val="002B1F9A"/>
    <w:rsid w:val="002B6090"/>
    <w:rsid w:val="002C0A52"/>
    <w:rsid w:val="002C271A"/>
    <w:rsid w:val="002C283E"/>
    <w:rsid w:val="002C2C17"/>
    <w:rsid w:val="002C3629"/>
    <w:rsid w:val="002C5093"/>
    <w:rsid w:val="002C5F69"/>
    <w:rsid w:val="002C6C21"/>
    <w:rsid w:val="002C6F53"/>
    <w:rsid w:val="002C739D"/>
    <w:rsid w:val="002D1450"/>
    <w:rsid w:val="002D14D0"/>
    <w:rsid w:val="002D1D51"/>
    <w:rsid w:val="002D23B3"/>
    <w:rsid w:val="002D2D64"/>
    <w:rsid w:val="002D3503"/>
    <w:rsid w:val="002D3617"/>
    <w:rsid w:val="002D3663"/>
    <w:rsid w:val="002D3A3B"/>
    <w:rsid w:val="002D3AC7"/>
    <w:rsid w:val="002D3AD1"/>
    <w:rsid w:val="002D4D3E"/>
    <w:rsid w:val="002D4EFF"/>
    <w:rsid w:val="002D5CB8"/>
    <w:rsid w:val="002D6A36"/>
    <w:rsid w:val="002D7436"/>
    <w:rsid w:val="002D7FEE"/>
    <w:rsid w:val="002E003E"/>
    <w:rsid w:val="002E1E6F"/>
    <w:rsid w:val="002E244B"/>
    <w:rsid w:val="002E2E2E"/>
    <w:rsid w:val="002E3388"/>
    <w:rsid w:val="002E35B1"/>
    <w:rsid w:val="002E3CA6"/>
    <w:rsid w:val="002E452C"/>
    <w:rsid w:val="002E51AB"/>
    <w:rsid w:val="002E5BDD"/>
    <w:rsid w:val="002E5CE5"/>
    <w:rsid w:val="002E69FF"/>
    <w:rsid w:val="002E70C9"/>
    <w:rsid w:val="002E7D92"/>
    <w:rsid w:val="002E7F87"/>
    <w:rsid w:val="002F0B33"/>
    <w:rsid w:val="002F1068"/>
    <w:rsid w:val="002F3A05"/>
    <w:rsid w:val="002F4187"/>
    <w:rsid w:val="002F4B0F"/>
    <w:rsid w:val="002F5BF9"/>
    <w:rsid w:val="002F61F2"/>
    <w:rsid w:val="002F63F5"/>
    <w:rsid w:val="002F65A0"/>
    <w:rsid w:val="00300488"/>
    <w:rsid w:val="00301D12"/>
    <w:rsid w:val="00301F98"/>
    <w:rsid w:val="0030284F"/>
    <w:rsid w:val="003028C3"/>
    <w:rsid w:val="00302F18"/>
    <w:rsid w:val="00303917"/>
    <w:rsid w:val="00303F99"/>
    <w:rsid w:val="00304D52"/>
    <w:rsid w:val="003100A5"/>
    <w:rsid w:val="00310D4E"/>
    <w:rsid w:val="00311182"/>
    <w:rsid w:val="00312163"/>
    <w:rsid w:val="00312379"/>
    <w:rsid w:val="0031237D"/>
    <w:rsid w:val="00312989"/>
    <w:rsid w:val="00313244"/>
    <w:rsid w:val="003135F5"/>
    <w:rsid w:val="0031390D"/>
    <w:rsid w:val="00313BA5"/>
    <w:rsid w:val="00313E1F"/>
    <w:rsid w:val="003144EF"/>
    <w:rsid w:val="00315BA0"/>
    <w:rsid w:val="00315BB6"/>
    <w:rsid w:val="00315FFE"/>
    <w:rsid w:val="00320105"/>
    <w:rsid w:val="00320ABB"/>
    <w:rsid w:val="00320F86"/>
    <w:rsid w:val="003215CB"/>
    <w:rsid w:val="00321988"/>
    <w:rsid w:val="003239F8"/>
    <w:rsid w:val="00325311"/>
    <w:rsid w:val="00325EC0"/>
    <w:rsid w:val="003269EC"/>
    <w:rsid w:val="003273A8"/>
    <w:rsid w:val="003273F5"/>
    <w:rsid w:val="0033027A"/>
    <w:rsid w:val="003311C9"/>
    <w:rsid w:val="003315AD"/>
    <w:rsid w:val="0033292C"/>
    <w:rsid w:val="003329BC"/>
    <w:rsid w:val="003335B4"/>
    <w:rsid w:val="00333646"/>
    <w:rsid w:val="00333DA7"/>
    <w:rsid w:val="00334DA3"/>
    <w:rsid w:val="003350B6"/>
    <w:rsid w:val="00335C47"/>
    <w:rsid w:val="00335DEF"/>
    <w:rsid w:val="003361FA"/>
    <w:rsid w:val="003366CD"/>
    <w:rsid w:val="00337DD2"/>
    <w:rsid w:val="003403AF"/>
    <w:rsid w:val="0034097B"/>
    <w:rsid w:val="00341CCA"/>
    <w:rsid w:val="00341DD1"/>
    <w:rsid w:val="003420BF"/>
    <w:rsid w:val="00342252"/>
    <w:rsid w:val="00342334"/>
    <w:rsid w:val="003426CA"/>
    <w:rsid w:val="00344547"/>
    <w:rsid w:val="00344E4C"/>
    <w:rsid w:val="00344F9A"/>
    <w:rsid w:val="00345C67"/>
    <w:rsid w:val="00345F90"/>
    <w:rsid w:val="00346284"/>
    <w:rsid w:val="003466FD"/>
    <w:rsid w:val="003501B9"/>
    <w:rsid w:val="0035105A"/>
    <w:rsid w:val="003539EF"/>
    <w:rsid w:val="00354BEC"/>
    <w:rsid w:val="003551C7"/>
    <w:rsid w:val="00356082"/>
    <w:rsid w:val="0035649E"/>
    <w:rsid w:val="00356552"/>
    <w:rsid w:val="00360E24"/>
    <w:rsid w:val="00360FB0"/>
    <w:rsid w:val="00361515"/>
    <w:rsid w:val="003637A5"/>
    <w:rsid w:val="00364773"/>
    <w:rsid w:val="00365DA6"/>
    <w:rsid w:val="00366DAB"/>
    <w:rsid w:val="00367F2F"/>
    <w:rsid w:val="0037037A"/>
    <w:rsid w:val="00370539"/>
    <w:rsid w:val="00370CB7"/>
    <w:rsid w:val="00371872"/>
    <w:rsid w:val="00371E79"/>
    <w:rsid w:val="00373D9B"/>
    <w:rsid w:val="00373F57"/>
    <w:rsid w:val="00374C2A"/>
    <w:rsid w:val="00375128"/>
    <w:rsid w:val="00375229"/>
    <w:rsid w:val="00375FF4"/>
    <w:rsid w:val="003766E3"/>
    <w:rsid w:val="00377027"/>
    <w:rsid w:val="00380EFF"/>
    <w:rsid w:val="0038148E"/>
    <w:rsid w:val="00381B94"/>
    <w:rsid w:val="00382132"/>
    <w:rsid w:val="0038287B"/>
    <w:rsid w:val="00382A2F"/>
    <w:rsid w:val="00382D18"/>
    <w:rsid w:val="0038384C"/>
    <w:rsid w:val="00384A90"/>
    <w:rsid w:val="00384BC8"/>
    <w:rsid w:val="00385192"/>
    <w:rsid w:val="00386D6B"/>
    <w:rsid w:val="003908D0"/>
    <w:rsid w:val="00390B9C"/>
    <w:rsid w:val="00390EC1"/>
    <w:rsid w:val="003917A8"/>
    <w:rsid w:val="0039238B"/>
    <w:rsid w:val="003924AA"/>
    <w:rsid w:val="003928C4"/>
    <w:rsid w:val="00392925"/>
    <w:rsid w:val="003931DF"/>
    <w:rsid w:val="00393684"/>
    <w:rsid w:val="0039472A"/>
    <w:rsid w:val="00394B5D"/>
    <w:rsid w:val="00394DF1"/>
    <w:rsid w:val="00394EA1"/>
    <w:rsid w:val="00394FD8"/>
    <w:rsid w:val="003958A6"/>
    <w:rsid w:val="003960A4"/>
    <w:rsid w:val="0039628D"/>
    <w:rsid w:val="0039691C"/>
    <w:rsid w:val="00396A18"/>
    <w:rsid w:val="00397C67"/>
    <w:rsid w:val="003A3849"/>
    <w:rsid w:val="003A4400"/>
    <w:rsid w:val="003A4B90"/>
    <w:rsid w:val="003A4B93"/>
    <w:rsid w:val="003A4EFF"/>
    <w:rsid w:val="003A577C"/>
    <w:rsid w:val="003A57AD"/>
    <w:rsid w:val="003A59E4"/>
    <w:rsid w:val="003A72D1"/>
    <w:rsid w:val="003A7641"/>
    <w:rsid w:val="003A7712"/>
    <w:rsid w:val="003A7E0B"/>
    <w:rsid w:val="003B0598"/>
    <w:rsid w:val="003B0A99"/>
    <w:rsid w:val="003B0B91"/>
    <w:rsid w:val="003B0C88"/>
    <w:rsid w:val="003B0FFD"/>
    <w:rsid w:val="003B1000"/>
    <w:rsid w:val="003B23AB"/>
    <w:rsid w:val="003B2688"/>
    <w:rsid w:val="003B26F4"/>
    <w:rsid w:val="003B2B9E"/>
    <w:rsid w:val="003B2D72"/>
    <w:rsid w:val="003B3084"/>
    <w:rsid w:val="003B3255"/>
    <w:rsid w:val="003B3E96"/>
    <w:rsid w:val="003B4D06"/>
    <w:rsid w:val="003B4D10"/>
    <w:rsid w:val="003B68CA"/>
    <w:rsid w:val="003B7629"/>
    <w:rsid w:val="003C047B"/>
    <w:rsid w:val="003C103C"/>
    <w:rsid w:val="003C1275"/>
    <w:rsid w:val="003C15C7"/>
    <w:rsid w:val="003C19EA"/>
    <w:rsid w:val="003C1B77"/>
    <w:rsid w:val="003C3130"/>
    <w:rsid w:val="003C3181"/>
    <w:rsid w:val="003C3A3A"/>
    <w:rsid w:val="003C3F52"/>
    <w:rsid w:val="003C46A8"/>
    <w:rsid w:val="003C4A39"/>
    <w:rsid w:val="003C60DF"/>
    <w:rsid w:val="003C6664"/>
    <w:rsid w:val="003C78EA"/>
    <w:rsid w:val="003C7B2D"/>
    <w:rsid w:val="003D0838"/>
    <w:rsid w:val="003D0D12"/>
    <w:rsid w:val="003D10C4"/>
    <w:rsid w:val="003D126B"/>
    <w:rsid w:val="003D1FD5"/>
    <w:rsid w:val="003D2356"/>
    <w:rsid w:val="003D3F56"/>
    <w:rsid w:val="003D419F"/>
    <w:rsid w:val="003D424F"/>
    <w:rsid w:val="003D4460"/>
    <w:rsid w:val="003D4514"/>
    <w:rsid w:val="003D4C17"/>
    <w:rsid w:val="003D4CB1"/>
    <w:rsid w:val="003D4D99"/>
    <w:rsid w:val="003D569E"/>
    <w:rsid w:val="003D5A83"/>
    <w:rsid w:val="003D5BD1"/>
    <w:rsid w:val="003D6005"/>
    <w:rsid w:val="003D670B"/>
    <w:rsid w:val="003D6CD3"/>
    <w:rsid w:val="003D782E"/>
    <w:rsid w:val="003D7997"/>
    <w:rsid w:val="003D7CDE"/>
    <w:rsid w:val="003E0A57"/>
    <w:rsid w:val="003E2AC7"/>
    <w:rsid w:val="003E2D0E"/>
    <w:rsid w:val="003E325F"/>
    <w:rsid w:val="003E3CDF"/>
    <w:rsid w:val="003E4074"/>
    <w:rsid w:val="003E44BD"/>
    <w:rsid w:val="003E525F"/>
    <w:rsid w:val="003E5ADC"/>
    <w:rsid w:val="003E6A99"/>
    <w:rsid w:val="003E7C91"/>
    <w:rsid w:val="003F0085"/>
    <w:rsid w:val="003F0374"/>
    <w:rsid w:val="003F115D"/>
    <w:rsid w:val="003F17FC"/>
    <w:rsid w:val="003F1BCE"/>
    <w:rsid w:val="003F2BD5"/>
    <w:rsid w:val="003F32ED"/>
    <w:rsid w:val="003F3A10"/>
    <w:rsid w:val="003F3C89"/>
    <w:rsid w:val="003F4436"/>
    <w:rsid w:val="003F6E96"/>
    <w:rsid w:val="003F7796"/>
    <w:rsid w:val="003F77BF"/>
    <w:rsid w:val="003F7B2C"/>
    <w:rsid w:val="0040027A"/>
    <w:rsid w:val="004005B3"/>
    <w:rsid w:val="00401A41"/>
    <w:rsid w:val="00403539"/>
    <w:rsid w:val="0040392F"/>
    <w:rsid w:val="00404AC3"/>
    <w:rsid w:val="00404DDC"/>
    <w:rsid w:val="00406DCD"/>
    <w:rsid w:val="00406FC8"/>
    <w:rsid w:val="004109DF"/>
    <w:rsid w:val="004113C5"/>
    <w:rsid w:val="0041272D"/>
    <w:rsid w:val="00413909"/>
    <w:rsid w:val="004139A1"/>
    <w:rsid w:val="00413C48"/>
    <w:rsid w:val="00414050"/>
    <w:rsid w:val="00414271"/>
    <w:rsid w:val="00414B19"/>
    <w:rsid w:val="00416707"/>
    <w:rsid w:val="00416C70"/>
    <w:rsid w:val="00417D7A"/>
    <w:rsid w:val="00417FAC"/>
    <w:rsid w:val="0042000D"/>
    <w:rsid w:val="0042023B"/>
    <w:rsid w:val="0042067C"/>
    <w:rsid w:val="00420854"/>
    <w:rsid w:val="004217AF"/>
    <w:rsid w:val="00421CCF"/>
    <w:rsid w:val="0042227C"/>
    <w:rsid w:val="0042295F"/>
    <w:rsid w:val="00423606"/>
    <w:rsid w:val="00423A13"/>
    <w:rsid w:val="00423F0C"/>
    <w:rsid w:val="00424687"/>
    <w:rsid w:val="00427292"/>
    <w:rsid w:val="004277A3"/>
    <w:rsid w:val="00427AF4"/>
    <w:rsid w:val="00427FCA"/>
    <w:rsid w:val="0043041E"/>
    <w:rsid w:val="00430543"/>
    <w:rsid w:val="0043081D"/>
    <w:rsid w:val="00430E0A"/>
    <w:rsid w:val="00431873"/>
    <w:rsid w:val="00431923"/>
    <w:rsid w:val="00431D67"/>
    <w:rsid w:val="00434721"/>
    <w:rsid w:val="004351E6"/>
    <w:rsid w:val="004355D7"/>
    <w:rsid w:val="004356A0"/>
    <w:rsid w:val="004358F0"/>
    <w:rsid w:val="00436A93"/>
    <w:rsid w:val="004407CE"/>
    <w:rsid w:val="004415D5"/>
    <w:rsid w:val="00441E7B"/>
    <w:rsid w:val="004430ED"/>
    <w:rsid w:val="00445A92"/>
    <w:rsid w:val="00445D49"/>
    <w:rsid w:val="00446353"/>
    <w:rsid w:val="00447970"/>
    <w:rsid w:val="00447F61"/>
    <w:rsid w:val="00450AAD"/>
    <w:rsid w:val="00450F5B"/>
    <w:rsid w:val="004510C8"/>
    <w:rsid w:val="00452C22"/>
    <w:rsid w:val="00454089"/>
    <w:rsid w:val="00454356"/>
    <w:rsid w:val="004557D8"/>
    <w:rsid w:val="00455FD1"/>
    <w:rsid w:val="00456386"/>
    <w:rsid w:val="00456626"/>
    <w:rsid w:val="00457C3B"/>
    <w:rsid w:val="004601D6"/>
    <w:rsid w:val="004603EF"/>
    <w:rsid w:val="00460C10"/>
    <w:rsid w:val="00460D10"/>
    <w:rsid w:val="00461D5F"/>
    <w:rsid w:val="00461D6C"/>
    <w:rsid w:val="00462632"/>
    <w:rsid w:val="004633E4"/>
    <w:rsid w:val="00464509"/>
    <w:rsid w:val="00464E3D"/>
    <w:rsid w:val="004658D5"/>
    <w:rsid w:val="00465D45"/>
    <w:rsid w:val="00466B06"/>
    <w:rsid w:val="00466ED4"/>
    <w:rsid w:val="00466F44"/>
    <w:rsid w:val="00466FD5"/>
    <w:rsid w:val="00470BE0"/>
    <w:rsid w:val="0047205C"/>
    <w:rsid w:val="0047287A"/>
    <w:rsid w:val="00473C1A"/>
    <w:rsid w:val="00473C5F"/>
    <w:rsid w:val="00474428"/>
    <w:rsid w:val="0047461A"/>
    <w:rsid w:val="004751FD"/>
    <w:rsid w:val="00475451"/>
    <w:rsid w:val="004754AE"/>
    <w:rsid w:val="00475ABE"/>
    <w:rsid w:val="00477105"/>
    <w:rsid w:val="0048009C"/>
    <w:rsid w:val="004806DF"/>
    <w:rsid w:val="0048076F"/>
    <w:rsid w:val="00480831"/>
    <w:rsid w:val="004809A8"/>
    <w:rsid w:val="0048280E"/>
    <w:rsid w:val="00482D02"/>
    <w:rsid w:val="00483389"/>
    <w:rsid w:val="0048449E"/>
    <w:rsid w:val="00484728"/>
    <w:rsid w:val="00485B4D"/>
    <w:rsid w:val="004861AE"/>
    <w:rsid w:val="004862D2"/>
    <w:rsid w:val="00486CC5"/>
    <w:rsid w:val="00490E11"/>
    <w:rsid w:val="00491A8A"/>
    <w:rsid w:val="00491C66"/>
    <w:rsid w:val="004925C2"/>
    <w:rsid w:val="004942CC"/>
    <w:rsid w:val="00494998"/>
    <w:rsid w:val="00495D13"/>
    <w:rsid w:val="0049621C"/>
    <w:rsid w:val="00496BAF"/>
    <w:rsid w:val="00497757"/>
    <w:rsid w:val="004979C8"/>
    <w:rsid w:val="004A0327"/>
    <w:rsid w:val="004A03DD"/>
    <w:rsid w:val="004A0A07"/>
    <w:rsid w:val="004A0C47"/>
    <w:rsid w:val="004A1244"/>
    <w:rsid w:val="004A12E7"/>
    <w:rsid w:val="004A1D7E"/>
    <w:rsid w:val="004A23CA"/>
    <w:rsid w:val="004A3F7E"/>
    <w:rsid w:val="004A465D"/>
    <w:rsid w:val="004A4855"/>
    <w:rsid w:val="004A55FE"/>
    <w:rsid w:val="004A566A"/>
    <w:rsid w:val="004A588D"/>
    <w:rsid w:val="004A6762"/>
    <w:rsid w:val="004A6B32"/>
    <w:rsid w:val="004A77EF"/>
    <w:rsid w:val="004B07D4"/>
    <w:rsid w:val="004B0F4A"/>
    <w:rsid w:val="004B1670"/>
    <w:rsid w:val="004B2E2B"/>
    <w:rsid w:val="004B30C4"/>
    <w:rsid w:val="004B379F"/>
    <w:rsid w:val="004B39F3"/>
    <w:rsid w:val="004B3D34"/>
    <w:rsid w:val="004B3DA4"/>
    <w:rsid w:val="004B3F13"/>
    <w:rsid w:val="004B4175"/>
    <w:rsid w:val="004B5240"/>
    <w:rsid w:val="004B5B7C"/>
    <w:rsid w:val="004B5FFC"/>
    <w:rsid w:val="004B6172"/>
    <w:rsid w:val="004B698B"/>
    <w:rsid w:val="004B73B9"/>
    <w:rsid w:val="004B7423"/>
    <w:rsid w:val="004C037D"/>
    <w:rsid w:val="004C07B5"/>
    <w:rsid w:val="004C0E33"/>
    <w:rsid w:val="004C1840"/>
    <w:rsid w:val="004C43A1"/>
    <w:rsid w:val="004C4E27"/>
    <w:rsid w:val="004C6E43"/>
    <w:rsid w:val="004C7558"/>
    <w:rsid w:val="004C77DA"/>
    <w:rsid w:val="004D00B9"/>
    <w:rsid w:val="004D089F"/>
    <w:rsid w:val="004D0B76"/>
    <w:rsid w:val="004D0D7C"/>
    <w:rsid w:val="004D0E1C"/>
    <w:rsid w:val="004D179D"/>
    <w:rsid w:val="004D1C11"/>
    <w:rsid w:val="004D2B41"/>
    <w:rsid w:val="004D2F50"/>
    <w:rsid w:val="004D2F59"/>
    <w:rsid w:val="004D3069"/>
    <w:rsid w:val="004D3271"/>
    <w:rsid w:val="004D3E26"/>
    <w:rsid w:val="004D688B"/>
    <w:rsid w:val="004D7AFD"/>
    <w:rsid w:val="004E0065"/>
    <w:rsid w:val="004E052A"/>
    <w:rsid w:val="004E17C1"/>
    <w:rsid w:val="004E1D8F"/>
    <w:rsid w:val="004E2094"/>
    <w:rsid w:val="004E2D3D"/>
    <w:rsid w:val="004E384B"/>
    <w:rsid w:val="004E3C45"/>
    <w:rsid w:val="004E3CF0"/>
    <w:rsid w:val="004E42DB"/>
    <w:rsid w:val="004E4C14"/>
    <w:rsid w:val="004E5901"/>
    <w:rsid w:val="004E598D"/>
    <w:rsid w:val="004E6359"/>
    <w:rsid w:val="004E75E7"/>
    <w:rsid w:val="004F04DA"/>
    <w:rsid w:val="004F1DF2"/>
    <w:rsid w:val="004F25D4"/>
    <w:rsid w:val="004F28A1"/>
    <w:rsid w:val="004F2B40"/>
    <w:rsid w:val="004F3FD6"/>
    <w:rsid w:val="004F4683"/>
    <w:rsid w:val="004F4C89"/>
    <w:rsid w:val="004F5BAB"/>
    <w:rsid w:val="004F5D75"/>
    <w:rsid w:val="004F66C9"/>
    <w:rsid w:val="004F6F3B"/>
    <w:rsid w:val="004F73B1"/>
    <w:rsid w:val="004F75A0"/>
    <w:rsid w:val="005002C4"/>
    <w:rsid w:val="00501264"/>
    <w:rsid w:val="00501321"/>
    <w:rsid w:val="00501445"/>
    <w:rsid w:val="00502337"/>
    <w:rsid w:val="00502E3B"/>
    <w:rsid w:val="005033C0"/>
    <w:rsid w:val="00503A86"/>
    <w:rsid w:val="0050548E"/>
    <w:rsid w:val="0050673F"/>
    <w:rsid w:val="00506E6B"/>
    <w:rsid w:val="00506F43"/>
    <w:rsid w:val="005072BA"/>
    <w:rsid w:val="005119FC"/>
    <w:rsid w:val="00511C6F"/>
    <w:rsid w:val="00511FB7"/>
    <w:rsid w:val="00512271"/>
    <w:rsid w:val="0051245C"/>
    <w:rsid w:val="00513DA6"/>
    <w:rsid w:val="00514D13"/>
    <w:rsid w:val="00515E17"/>
    <w:rsid w:val="005171D2"/>
    <w:rsid w:val="00517528"/>
    <w:rsid w:val="00517A90"/>
    <w:rsid w:val="005200C8"/>
    <w:rsid w:val="005208D1"/>
    <w:rsid w:val="005212B2"/>
    <w:rsid w:val="0052163D"/>
    <w:rsid w:val="00521EF1"/>
    <w:rsid w:val="00522E9C"/>
    <w:rsid w:val="00523DEF"/>
    <w:rsid w:val="005249E0"/>
    <w:rsid w:val="005259D4"/>
    <w:rsid w:val="00525D7E"/>
    <w:rsid w:val="00525F6E"/>
    <w:rsid w:val="0052672A"/>
    <w:rsid w:val="005273DA"/>
    <w:rsid w:val="00530238"/>
    <w:rsid w:val="00531C92"/>
    <w:rsid w:val="005324D8"/>
    <w:rsid w:val="00532787"/>
    <w:rsid w:val="00532823"/>
    <w:rsid w:val="00534B26"/>
    <w:rsid w:val="00534FDD"/>
    <w:rsid w:val="00535A7C"/>
    <w:rsid w:val="00535C5B"/>
    <w:rsid w:val="0053667D"/>
    <w:rsid w:val="00536CA6"/>
    <w:rsid w:val="00540007"/>
    <w:rsid w:val="00542515"/>
    <w:rsid w:val="00542B78"/>
    <w:rsid w:val="005433F3"/>
    <w:rsid w:val="00543C5C"/>
    <w:rsid w:val="00544270"/>
    <w:rsid w:val="005442B5"/>
    <w:rsid w:val="005459D1"/>
    <w:rsid w:val="00546BE5"/>
    <w:rsid w:val="00547DB5"/>
    <w:rsid w:val="00550851"/>
    <w:rsid w:val="00550F39"/>
    <w:rsid w:val="0055227E"/>
    <w:rsid w:val="00554660"/>
    <w:rsid w:val="00555131"/>
    <w:rsid w:val="00556AE3"/>
    <w:rsid w:val="00557317"/>
    <w:rsid w:val="0055762C"/>
    <w:rsid w:val="00557718"/>
    <w:rsid w:val="0056056C"/>
    <w:rsid w:val="0056135F"/>
    <w:rsid w:val="005613ED"/>
    <w:rsid w:val="00561B47"/>
    <w:rsid w:val="00562E04"/>
    <w:rsid w:val="00563D5F"/>
    <w:rsid w:val="00564739"/>
    <w:rsid w:val="00565689"/>
    <w:rsid w:val="00565E40"/>
    <w:rsid w:val="00565E64"/>
    <w:rsid w:val="00566516"/>
    <w:rsid w:val="00566FA2"/>
    <w:rsid w:val="00570885"/>
    <w:rsid w:val="005720F6"/>
    <w:rsid w:val="00572963"/>
    <w:rsid w:val="00572D26"/>
    <w:rsid w:val="005732BC"/>
    <w:rsid w:val="00573537"/>
    <w:rsid w:val="00573CB9"/>
    <w:rsid w:val="005740C1"/>
    <w:rsid w:val="00577B81"/>
    <w:rsid w:val="00577FEE"/>
    <w:rsid w:val="00581074"/>
    <w:rsid w:val="0058226D"/>
    <w:rsid w:val="0058356A"/>
    <w:rsid w:val="00583B6B"/>
    <w:rsid w:val="00584144"/>
    <w:rsid w:val="00584A66"/>
    <w:rsid w:val="00586540"/>
    <w:rsid w:val="005868CC"/>
    <w:rsid w:val="005873FF"/>
    <w:rsid w:val="0058796A"/>
    <w:rsid w:val="00591BA7"/>
    <w:rsid w:val="00591FCF"/>
    <w:rsid w:val="005925E1"/>
    <w:rsid w:val="00592AC5"/>
    <w:rsid w:val="00592D72"/>
    <w:rsid w:val="00593467"/>
    <w:rsid w:val="00593DA2"/>
    <w:rsid w:val="0059465B"/>
    <w:rsid w:val="00595048"/>
    <w:rsid w:val="00596F1F"/>
    <w:rsid w:val="005973DF"/>
    <w:rsid w:val="00597BF5"/>
    <w:rsid w:val="005A0AD0"/>
    <w:rsid w:val="005A0CA0"/>
    <w:rsid w:val="005A13F5"/>
    <w:rsid w:val="005A1700"/>
    <w:rsid w:val="005A299F"/>
    <w:rsid w:val="005A2D9D"/>
    <w:rsid w:val="005A2DEF"/>
    <w:rsid w:val="005A3365"/>
    <w:rsid w:val="005A3899"/>
    <w:rsid w:val="005A53EB"/>
    <w:rsid w:val="005A5F3C"/>
    <w:rsid w:val="005A6FCE"/>
    <w:rsid w:val="005A7050"/>
    <w:rsid w:val="005B0ADB"/>
    <w:rsid w:val="005B2659"/>
    <w:rsid w:val="005B28DD"/>
    <w:rsid w:val="005B2AFA"/>
    <w:rsid w:val="005B2CDF"/>
    <w:rsid w:val="005B3E11"/>
    <w:rsid w:val="005B3E7D"/>
    <w:rsid w:val="005B475E"/>
    <w:rsid w:val="005B4836"/>
    <w:rsid w:val="005B6A34"/>
    <w:rsid w:val="005B6D23"/>
    <w:rsid w:val="005C06C0"/>
    <w:rsid w:val="005C161F"/>
    <w:rsid w:val="005C1807"/>
    <w:rsid w:val="005C1868"/>
    <w:rsid w:val="005C2982"/>
    <w:rsid w:val="005C2A30"/>
    <w:rsid w:val="005C2C50"/>
    <w:rsid w:val="005C3544"/>
    <w:rsid w:val="005C471D"/>
    <w:rsid w:val="005C550C"/>
    <w:rsid w:val="005C5538"/>
    <w:rsid w:val="005C5BFF"/>
    <w:rsid w:val="005C6891"/>
    <w:rsid w:val="005C7A63"/>
    <w:rsid w:val="005C7BD4"/>
    <w:rsid w:val="005D056C"/>
    <w:rsid w:val="005D0AC9"/>
    <w:rsid w:val="005D27C3"/>
    <w:rsid w:val="005D3360"/>
    <w:rsid w:val="005D3C9D"/>
    <w:rsid w:val="005D423F"/>
    <w:rsid w:val="005D50E6"/>
    <w:rsid w:val="005D5998"/>
    <w:rsid w:val="005D5AA1"/>
    <w:rsid w:val="005D5C1B"/>
    <w:rsid w:val="005D5E9B"/>
    <w:rsid w:val="005D6DD2"/>
    <w:rsid w:val="005D7128"/>
    <w:rsid w:val="005D7D89"/>
    <w:rsid w:val="005D7DB9"/>
    <w:rsid w:val="005D7F4F"/>
    <w:rsid w:val="005E091D"/>
    <w:rsid w:val="005E0F8B"/>
    <w:rsid w:val="005E18DD"/>
    <w:rsid w:val="005E1C62"/>
    <w:rsid w:val="005E2C4A"/>
    <w:rsid w:val="005E4025"/>
    <w:rsid w:val="005E475A"/>
    <w:rsid w:val="005E4F90"/>
    <w:rsid w:val="005E5765"/>
    <w:rsid w:val="005E5F1C"/>
    <w:rsid w:val="005E66E3"/>
    <w:rsid w:val="005E67AC"/>
    <w:rsid w:val="005E789A"/>
    <w:rsid w:val="005E7D60"/>
    <w:rsid w:val="005F099B"/>
    <w:rsid w:val="005F1E00"/>
    <w:rsid w:val="005F3537"/>
    <w:rsid w:val="005F4394"/>
    <w:rsid w:val="005F5C9E"/>
    <w:rsid w:val="005F5FD5"/>
    <w:rsid w:val="00600C0B"/>
    <w:rsid w:val="00600D3D"/>
    <w:rsid w:val="006011E9"/>
    <w:rsid w:val="0060135E"/>
    <w:rsid w:val="00601C0C"/>
    <w:rsid w:val="00602B33"/>
    <w:rsid w:val="00602DC8"/>
    <w:rsid w:val="00602E9A"/>
    <w:rsid w:val="00604EDE"/>
    <w:rsid w:val="0060517C"/>
    <w:rsid w:val="006051C8"/>
    <w:rsid w:val="006054FA"/>
    <w:rsid w:val="00605CDE"/>
    <w:rsid w:val="00606491"/>
    <w:rsid w:val="00606B47"/>
    <w:rsid w:val="0060716C"/>
    <w:rsid w:val="006074A6"/>
    <w:rsid w:val="00610EA2"/>
    <w:rsid w:val="00611C4B"/>
    <w:rsid w:val="00611CE4"/>
    <w:rsid w:val="00612C6E"/>
    <w:rsid w:val="00612F98"/>
    <w:rsid w:val="00613BC5"/>
    <w:rsid w:val="00615280"/>
    <w:rsid w:val="0061588A"/>
    <w:rsid w:val="00615B20"/>
    <w:rsid w:val="00615C74"/>
    <w:rsid w:val="00615F6E"/>
    <w:rsid w:val="00616A14"/>
    <w:rsid w:val="00616F0F"/>
    <w:rsid w:val="00617C48"/>
    <w:rsid w:val="00620B51"/>
    <w:rsid w:val="00620BE9"/>
    <w:rsid w:val="00621699"/>
    <w:rsid w:val="00622118"/>
    <w:rsid w:val="00622BD8"/>
    <w:rsid w:val="00622DC2"/>
    <w:rsid w:val="00624DCA"/>
    <w:rsid w:val="00624EC6"/>
    <w:rsid w:val="006262A0"/>
    <w:rsid w:val="006265E6"/>
    <w:rsid w:val="00627A9A"/>
    <w:rsid w:val="0063033D"/>
    <w:rsid w:val="00630AF8"/>
    <w:rsid w:val="006310C5"/>
    <w:rsid w:val="00631C2F"/>
    <w:rsid w:val="0063225D"/>
    <w:rsid w:val="006322EB"/>
    <w:rsid w:val="0063255A"/>
    <w:rsid w:val="00632D31"/>
    <w:rsid w:val="006341DC"/>
    <w:rsid w:val="0063441F"/>
    <w:rsid w:val="00635AB4"/>
    <w:rsid w:val="00635BB8"/>
    <w:rsid w:val="006362F3"/>
    <w:rsid w:val="0063683F"/>
    <w:rsid w:val="00636AE5"/>
    <w:rsid w:val="006377FC"/>
    <w:rsid w:val="00637BD6"/>
    <w:rsid w:val="0064071F"/>
    <w:rsid w:val="00640B79"/>
    <w:rsid w:val="00641225"/>
    <w:rsid w:val="00644543"/>
    <w:rsid w:val="006449FD"/>
    <w:rsid w:val="0064511D"/>
    <w:rsid w:val="00646221"/>
    <w:rsid w:val="0064648E"/>
    <w:rsid w:val="00647B89"/>
    <w:rsid w:val="00650E82"/>
    <w:rsid w:val="006527A0"/>
    <w:rsid w:val="00653D07"/>
    <w:rsid w:val="00653F6D"/>
    <w:rsid w:val="00654507"/>
    <w:rsid w:val="00655A7E"/>
    <w:rsid w:val="00656AA4"/>
    <w:rsid w:val="00657336"/>
    <w:rsid w:val="0065778C"/>
    <w:rsid w:val="00660BA2"/>
    <w:rsid w:val="00661163"/>
    <w:rsid w:val="00661C11"/>
    <w:rsid w:val="00662248"/>
    <w:rsid w:val="00664350"/>
    <w:rsid w:val="006651F5"/>
    <w:rsid w:val="0066619E"/>
    <w:rsid w:val="00666E9B"/>
    <w:rsid w:val="00667307"/>
    <w:rsid w:val="00670DD4"/>
    <w:rsid w:val="0067131D"/>
    <w:rsid w:val="00671391"/>
    <w:rsid w:val="00671949"/>
    <w:rsid w:val="00671AFE"/>
    <w:rsid w:val="00672379"/>
    <w:rsid w:val="00672542"/>
    <w:rsid w:val="00672FC6"/>
    <w:rsid w:val="006732C6"/>
    <w:rsid w:val="0067554D"/>
    <w:rsid w:val="00675B11"/>
    <w:rsid w:val="00675D52"/>
    <w:rsid w:val="006766D5"/>
    <w:rsid w:val="00676F1D"/>
    <w:rsid w:val="00680AA2"/>
    <w:rsid w:val="00680AE0"/>
    <w:rsid w:val="00682065"/>
    <w:rsid w:val="00682915"/>
    <w:rsid w:val="006830AB"/>
    <w:rsid w:val="00684314"/>
    <w:rsid w:val="00684B63"/>
    <w:rsid w:val="00687090"/>
    <w:rsid w:val="0068756C"/>
    <w:rsid w:val="00687D2F"/>
    <w:rsid w:val="006901A3"/>
    <w:rsid w:val="00691022"/>
    <w:rsid w:val="006917F1"/>
    <w:rsid w:val="006920A4"/>
    <w:rsid w:val="006925B6"/>
    <w:rsid w:val="00692DBA"/>
    <w:rsid w:val="006930EA"/>
    <w:rsid w:val="00694BF0"/>
    <w:rsid w:val="006952C5"/>
    <w:rsid w:val="00695B7C"/>
    <w:rsid w:val="0069677F"/>
    <w:rsid w:val="00696A1A"/>
    <w:rsid w:val="00696C8E"/>
    <w:rsid w:val="00696C98"/>
    <w:rsid w:val="00697DB5"/>
    <w:rsid w:val="006A1994"/>
    <w:rsid w:val="006A1BF2"/>
    <w:rsid w:val="006A22B6"/>
    <w:rsid w:val="006A2928"/>
    <w:rsid w:val="006A2B33"/>
    <w:rsid w:val="006A3BE2"/>
    <w:rsid w:val="006A48A7"/>
    <w:rsid w:val="006A5AA5"/>
    <w:rsid w:val="006A6571"/>
    <w:rsid w:val="006A6647"/>
    <w:rsid w:val="006A6923"/>
    <w:rsid w:val="006A778D"/>
    <w:rsid w:val="006B0746"/>
    <w:rsid w:val="006B08D4"/>
    <w:rsid w:val="006B2209"/>
    <w:rsid w:val="006B29E5"/>
    <w:rsid w:val="006B34DC"/>
    <w:rsid w:val="006B35FF"/>
    <w:rsid w:val="006B4CF3"/>
    <w:rsid w:val="006B6AD5"/>
    <w:rsid w:val="006B7EB8"/>
    <w:rsid w:val="006C1B5C"/>
    <w:rsid w:val="006C1B9D"/>
    <w:rsid w:val="006C28AE"/>
    <w:rsid w:val="006C3ECE"/>
    <w:rsid w:val="006C4074"/>
    <w:rsid w:val="006C49A8"/>
    <w:rsid w:val="006C4A42"/>
    <w:rsid w:val="006C5050"/>
    <w:rsid w:val="006C5230"/>
    <w:rsid w:val="006C5A0E"/>
    <w:rsid w:val="006C60D7"/>
    <w:rsid w:val="006D07E7"/>
    <w:rsid w:val="006D0827"/>
    <w:rsid w:val="006D0923"/>
    <w:rsid w:val="006D0ABB"/>
    <w:rsid w:val="006D2872"/>
    <w:rsid w:val="006D2C41"/>
    <w:rsid w:val="006D2EB1"/>
    <w:rsid w:val="006D2FD1"/>
    <w:rsid w:val="006D3030"/>
    <w:rsid w:val="006D3B59"/>
    <w:rsid w:val="006D4189"/>
    <w:rsid w:val="006D478C"/>
    <w:rsid w:val="006D4BBE"/>
    <w:rsid w:val="006D6A1D"/>
    <w:rsid w:val="006D79DB"/>
    <w:rsid w:val="006E048F"/>
    <w:rsid w:val="006E10BE"/>
    <w:rsid w:val="006E1159"/>
    <w:rsid w:val="006E1695"/>
    <w:rsid w:val="006E236A"/>
    <w:rsid w:val="006E2467"/>
    <w:rsid w:val="006E30E6"/>
    <w:rsid w:val="006E3C4C"/>
    <w:rsid w:val="006E4A18"/>
    <w:rsid w:val="006E5369"/>
    <w:rsid w:val="006E6EA1"/>
    <w:rsid w:val="006E7AD7"/>
    <w:rsid w:val="006E7F73"/>
    <w:rsid w:val="006F1614"/>
    <w:rsid w:val="006F1CEA"/>
    <w:rsid w:val="006F2261"/>
    <w:rsid w:val="006F62A2"/>
    <w:rsid w:val="006F706C"/>
    <w:rsid w:val="006F7175"/>
    <w:rsid w:val="007003B4"/>
    <w:rsid w:val="00700504"/>
    <w:rsid w:val="007016B0"/>
    <w:rsid w:val="007018A6"/>
    <w:rsid w:val="00701FAE"/>
    <w:rsid w:val="00704C14"/>
    <w:rsid w:val="0070591B"/>
    <w:rsid w:val="0070598B"/>
    <w:rsid w:val="00705F90"/>
    <w:rsid w:val="00707366"/>
    <w:rsid w:val="0071029E"/>
    <w:rsid w:val="00712B4B"/>
    <w:rsid w:val="007133B6"/>
    <w:rsid w:val="00714978"/>
    <w:rsid w:val="00714B6B"/>
    <w:rsid w:val="00715972"/>
    <w:rsid w:val="00717604"/>
    <w:rsid w:val="00721655"/>
    <w:rsid w:val="0072225C"/>
    <w:rsid w:val="00723D7A"/>
    <w:rsid w:val="0072430F"/>
    <w:rsid w:val="0072503C"/>
    <w:rsid w:val="00725447"/>
    <w:rsid w:val="0072564D"/>
    <w:rsid w:val="007265FD"/>
    <w:rsid w:val="00726A67"/>
    <w:rsid w:val="00726CE4"/>
    <w:rsid w:val="00727187"/>
    <w:rsid w:val="00727344"/>
    <w:rsid w:val="007305FC"/>
    <w:rsid w:val="007313F3"/>
    <w:rsid w:val="00732D48"/>
    <w:rsid w:val="007330DE"/>
    <w:rsid w:val="007335F2"/>
    <w:rsid w:val="0073457C"/>
    <w:rsid w:val="00735F4F"/>
    <w:rsid w:val="007368E1"/>
    <w:rsid w:val="00741731"/>
    <w:rsid w:val="00741CEA"/>
    <w:rsid w:val="00742A81"/>
    <w:rsid w:val="007431AB"/>
    <w:rsid w:val="0074375D"/>
    <w:rsid w:val="00743D41"/>
    <w:rsid w:val="0074446C"/>
    <w:rsid w:val="00744D3B"/>
    <w:rsid w:val="00747748"/>
    <w:rsid w:val="00747A33"/>
    <w:rsid w:val="00747C42"/>
    <w:rsid w:val="00747E95"/>
    <w:rsid w:val="00750287"/>
    <w:rsid w:val="00750476"/>
    <w:rsid w:val="00751294"/>
    <w:rsid w:val="007516B0"/>
    <w:rsid w:val="00753846"/>
    <w:rsid w:val="00753C3D"/>
    <w:rsid w:val="00753E27"/>
    <w:rsid w:val="00754709"/>
    <w:rsid w:val="0075483B"/>
    <w:rsid w:val="0075524A"/>
    <w:rsid w:val="00755745"/>
    <w:rsid w:val="0075715F"/>
    <w:rsid w:val="00757370"/>
    <w:rsid w:val="007607BF"/>
    <w:rsid w:val="00761026"/>
    <w:rsid w:val="0076264E"/>
    <w:rsid w:val="00762F9D"/>
    <w:rsid w:val="00764010"/>
    <w:rsid w:val="007651B6"/>
    <w:rsid w:val="0076576A"/>
    <w:rsid w:val="00765D87"/>
    <w:rsid w:val="00766681"/>
    <w:rsid w:val="00766B20"/>
    <w:rsid w:val="00766E8C"/>
    <w:rsid w:val="00772931"/>
    <w:rsid w:val="00773B54"/>
    <w:rsid w:val="00773EDB"/>
    <w:rsid w:val="00774A27"/>
    <w:rsid w:val="00774E01"/>
    <w:rsid w:val="00774F52"/>
    <w:rsid w:val="00775762"/>
    <w:rsid w:val="007762E2"/>
    <w:rsid w:val="0077712A"/>
    <w:rsid w:val="00777292"/>
    <w:rsid w:val="007777BD"/>
    <w:rsid w:val="00777DA8"/>
    <w:rsid w:val="007808F6"/>
    <w:rsid w:val="00780F23"/>
    <w:rsid w:val="00781DB6"/>
    <w:rsid w:val="0078267D"/>
    <w:rsid w:val="00782FD8"/>
    <w:rsid w:val="00783949"/>
    <w:rsid w:val="00783A8B"/>
    <w:rsid w:val="00783D26"/>
    <w:rsid w:val="00784FA1"/>
    <w:rsid w:val="00786E74"/>
    <w:rsid w:val="007871D5"/>
    <w:rsid w:val="007901E4"/>
    <w:rsid w:val="007917A1"/>
    <w:rsid w:val="00791853"/>
    <w:rsid w:val="0079193D"/>
    <w:rsid w:val="00792271"/>
    <w:rsid w:val="007938EB"/>
    <w:rsid w:val="0079453C"/>
    <w:rsid w:val="007945B6"/>
    <w:rsid w:val="00795D95"/>
    <w:rsid w:val="007A0FCE"/>
    <w:rsid w:val="007A1187"/>
    <w:rsid w:val="007A152C"/>
    <w:rsid w:val="007A1BF4"/>
    <w:rsid w:val="007A3811"/>
    <w:rsid w:val="007A414C"/>
    <w:rsid w:val="007A55F1"/>
    <w:rsid w:val="007A67EC"/>
    <w:rsid w:val="007A72BD"/>
    <w:rsid w:val="007A7F8A"/>
    <w:rsid w:val="007B0DAF"/>
    <w:rsid w:val="007B130A"/>
    <w:rsid w:val="007B295F"/>
    <w:rsid w:val="007B3FCB"/>
    <w:rsid w:val="007B51E1"/>
    <w:rsid w:val="007B53A5"/>
    <w:rsid w:val="007B62D7"/>
    <w:rsid w:val="007B6F09"/>
    <w:rsid w:val="007B7F98"/>
    <w:rsid w:val="007C06AD"/>
    <w:rsid w:val="007C1391"/>
    <w:rsid w:val="007C1E7A"/>
    <w:rsid w:val="007C3489"/>
    <w:rsid w:val="007C4830"/>
    <w:rsid w:val="007C4E8C"/>
    <w:rsid w:val="007C5861"/>
    <w:rsid w:val="007C6F86"/>
    <w:rsid w:val="007C7996"/>
    <w:rsid w:val="007D19AF"/>
    <w:rsid w:val="007D2445"/>
    <w:rsid w:val="007D4392"/>
    <w:rsid w:val="007D48E7"/>
    <w:rsid w:val="007D4AF2"/>
    <w:rsid w:val="007D5AB1"/>
    <w:rsid w:val="007D5FAB"/>
    <w:rsid w:val="007D610D"/>
    <w:rsid w:val="007D673E"/>
    <w:rsid w:val="007D7623"/>
    <w:rsid w:val="007D7F00"/>
    <w:rsid w:val="007E00F2"/>
    <w:rsid w:val="007E0126"/>
    <w:rsid w:val="007E16D5"/>
    <w:rsid w:val="007E263C"/>
    <w:rsid w:val="007E28F6"/>
    <w:rsid w:val="007E3862"/>
    <w:rsid w:val="007E487F"/>
    <w:rsid w:val="007E4E8B"/>
    <w:rsid w:val="007E761A"/>
    <w:rsid w:val="007E7CA9"/>
    <w:rsid w:val="007E7F34"/>
    <w:rsid w:val="007F29DE"/>
    <w:rsid w:val="007F30EF"/>
    <w:rsid w:val="007F3CB6"/>
    <w:rsid w:val="007F4BAF"/>
    <w:rsid w:val="007F4DD6"/>
    <w:rsid w:val="007F519B"/>
    <w:rsid w:val="007F59FD"/>
    <w:rsid w:val="007F5BD6"/>
    <w:rsid w:val="007F5F78"/>
    <w:rsid w:val="007F6080"/>
    <w:rsid w:val="007F678D"/>
    <w:rsid w:val="008004A0"/>
    <w:rsid w:val="00800A51"/>
    <w:rsid w:val="00800B40"/>
    <w:rsid w:val="00800BD8"/>
    <w:rsid w:val="00801740"/>
    <w:rsid w:val="00801B84"/>
    <w:rsid w:val="00801F69"/>
    <w:rsid w:val="00801FC5"/>
    <w:rsid w:val="00802006"/>
    <w:rsid w:val="00802309"/>
    <w:rsid w:val="0080265D"/>
    <w:rsid w:val="00802AED"/>
    <w:rsid w:val="00802DE8"/>
    <w:rsid w:val="008034C3"/>
    <w:rsid w:val="00804C55"/>
    <w:rsid w:val="008056D5"/>
    <w:rsid w:val="0080601A"/>
    <w:rsid w:val="00806C54"/>
    <w:rsid w:val="00806CEA"/>
    <w:rsid w:val="00807087"/>
    <w:rsid w:val="0081178F"/>
    <w:rsid w:val="00811A25"/>
    <w:rsid w:val="00812275"/>
    <w:rsid w:val="00812EFA"/>
    <w:rsid w:val="0081350B"/>
    <w:rsid w:val="00813F10"/>
    <w:rsid w:val="00814252"/>
    <w:rsid w:val="00814478"/>
    <w:rsid w:val="00814D47"/>
    <w:rsid w:val="008162E0"/>
    <w:rsid w:val="008164A8"/>
    <w:rsid w:val="008165FE"/>
    <w:rsid w:val="008168D2"/>
    <w:rsid w:val="00816D3F"/>
    <w:rsid w:val="008207F2"/>
    <w:rsid w:val="00821100"/>
    <w:rsid w:val="00823EA8"/>
    <w:rsid w:val="0082550A"/>
    <w:rsid w:val="00825648"/>
    <w:rsid w:val="00826913"/>
    <w:rsid w:val="00827360"/>
    <w:rsid w:val="0083046D"/>
    <w:rsid w:val="00830AEE"/>
    <w:rsid w:val="00830F75"/>
    <w:rsid w:val="008315C2"/>
    <w:rsid w:val="0083172E"/>
    <w:rsid w:val="00831FC6"/>
    <w:rsid w:val="0083213C"/>
    <w:rsid w:val="00832789"/>
    <w:rsid w:val="00833F60"/>
    <w:rsid w:val="008349D9"/>
    <w:rsid w:val="0083500D"/>
    <w:rsid w:val="00835D53"/>
    <w:rsid w:val="008367A1"/>
    <w:rsid w:val="008401FA"/>
    <w:rsid w:val="008406C2"/>
    <w:rsid w:val="0084085A"/>
    <w:rsid w:val="00841806"/>
    <w:rsid w:val="008431B6"/>
    <w:rsid w:val="00843849"/>
    <w:rsid w:val="00844A03"/>
    <w:rsid w:val="00847EC8"/>
    <w:rsid w:val="00850B73"/>
    <w:rsid w:val="00852D3F"/>
    <w:rsid w:val="00853C15"/>
    <w:rsid w:val="00854938"/>
    <w:rsid w:val="00854E46"/>
    <w:rsid w:val="00854E74"/>
    <w:rsid w:val="008553B7"/>
    <w:rsid w:val="00861B28"/>
    <w:rsid w:val="00863040"/>
    <w:rsid w:val="00864E1E"/>
    <w:rsid w:val="00866598"/>
    <w:rsid w:val="00866BC4"/>
    <w:rsid w:val="00866E7A"/>
    <w:rsid w:val="00866F01"/>
    <w:rsid w:val="00870532"/>
    <w:rsid w:val="008705E8"/>
    <w:rsid w:val="008708B4"/>
    <w:rsid w:val="008720C5"/>
    <w:rsid w:val="00872415"/>
    <w:rsid w:val="00872C66"/>
    <w:rsid w:val="00872EBF"/>
    <w:rsid w:val="00873277"/>
    <w:rsid w:val="0087528E"/>
    <w:rsid w:val="00875766"/>
    <w:rsid w:val="00875962"/>
    <w:rsid w:val="00876008"/>
    <w:rsid w:val="00877469"/>
    <w:rsid w:val="008774AA"/>
    <w:rsid w:val="00877A3E"/>
    <w:rsid w:val="00877FA4"/>
    <w:rsid w:val="008805AB"/>
    <w:rsid w:val="008809E2"/>
    <w:rsid w:val="008817B8"/>
    <w:rsid w:val="008821F0"/>
    <w:rsid w:val="0088273B"/>
    <w:rsid w:val="00882C96"/>
    <w:rsid w:val="00883111"/>
    <w:rsid w:val="00883E3F"/>
    <w:rsid w:val="00885071"/>
    <w:rsid w:val="008850F4"/>
    <w:rsid w:val="00885135"/>
    <w:rsid w:val="00885CA2"/>
    <w:rsid w:val="00886693"/>
    <w:rsid w:val="00887342"/>
    <w:rsid w:val="008874AC"/>
    <w:rsid w:val="00890996"/>
    <w:rsid w:val="00890A71"/>
    <w:rsid w:val="00890DBD"/>
    <w:rsid w:val="00891076"/>
    <w:rsid w:val="00892295"/>
    <w:rsid w:val="00892A60"/>
    <w:rsid w:val="008946AF"/>
    <w:rsid w:val="00895E2F"/>
    <w:rsid w:val="00895F36"/>
    <w:rsid w:val="00896905"/>
    <w:rsid w:val="008970A6"/>
    <w:rsid w:val="00897B4E"/>
    <w:rsid w:val="008A099F"/>
    <w:rsid w:val="008A19B4"/>
    <w:rsid w:val="008A2140"/>
    <w:rsid w:val="008A4218"/>
    <w:rsid w:val="008A42BC"/>
    <w:rsid w:val="008A4A90"/>
    <w:rsid w:val="008A52D4"/>
    <w:rsid w:val="008A5B1B"/>
    <w:rsid w:val="008A681D"/>
    <w:rsid w:val="008A770C"/>
    <w:rsid w:val="008B0FFB"/>
    <w:rsid w:val="008B1EF1"/>
    <w:rsid w:val="008B28B1"/>
    <w:rsid w:val="008B2C9F"/>
    <w:rsid w:val="008B36DE"/>
    <w:rsid w:val="008B4661"/>
    <w:rsid w:val="008B4CEE"/>
    <w:rsid w:val="008B5FA7"/>
    <w:rsid w:val="008B6A69"/>
    <w:rsid w:val="008B7907"/>
    <w:rsid w:val="008C0713"/>
    <w:rsid w:val="008C0B0A"/>
    <w:rsid w:val="008C0D21"/>
    <w:rsid w:val="008C1583"/>
    <w:rsid w:val="008C218E"/>
    <w:rsid w:val="008C350A"/>
    <w:rsid w:val="008C36A2"/>
    <w:rsid w:val="008C4F98"/>
    <w:rsid w:val="008C5C0D"/>
    <w:rsid w:val="008C6243"/>
    <w:rsid w:val="008C70A2"/>
    <w:rsid w:val="008C7533"/>
    <w:rsid w:val="008C77F5"/>
    <w:rsid w:val="008D000D"/>
    <w:rsid w:val="008D118C"/>
    <w:rsid w:val="008D2109"/>
    <w:rsid w:val="008D2F70"/>
    <w:rsid w:val="008D3884"/>
    <w:rsid w:val="008D48C3"/>
    <w:rsid w:val="008D49BD"/>
    <w:rsid w:val="008D51D5"/>
    <w:rsid w:val="008D5BCF"/>
    <w:rsid w:val="008D7C93"/>
    <w:rsid w:val="008E03F8"/>
    <w:rsid w:val="008E097B"/>
    <w:rsid w:val="008E1234"/>
    <w:rsid w:val="008E19C8"/>
    <w:rsid w:val="008E2708"/>
    <w:rsid w:val="008E2E53"/>
    <w:rsid w:val="008E3995"/>
    <w:rsid w:val="008E43D4"/>
    <w:rsid w:val="008E5054"/>
    <w:rsid w:val="008E55C8"/>
    <w:rsid w:val="008E654C"/>
    <w:rsid w:val="008E6568"/>
    <w:rsid w:val="008E7419"/>
    <w:rsid w:val="008F0EB2"/>
    <w:rsid w:val="008F265E"/>
    <w:rsid w:val="008F279C"/>
    <w:rsid w:val="008F3E0E"/>
    <w:rsid w:val="008F43E8"/>
    <w:rsid w:val="008F4BD3"/>
    <w:rsid w:val="008F50D2"/>
    <w:rsid w:val="008F5217"/>
    <w:rsid w:val="008F5E25"/>
    <w:rsid w:val="008F63B0"/>
    <w:rsid w:val="008F668F"/>
    <w:rsid w:val="008F6911"/>
    <w:rsid w:val="008F743D"/>
    <w:rsid w:val="0090071F"/>
    <w:rsid w:val="009009EB"/>
    <w:rsid w:val="00900D05"/>
    <w:rsid w:val="0090131F"/>
    <w:rsid w:val="00901409"/>
    <w:rsid w:val="00902E00"/>
    <w:rsid w:val="00903A60"/>
    <w:rsid w:val="00903F3F"/>
    <w:rsid w:val="0090419C"/>
    <w:rsid w:val="0090666C"/>
    <w:rsid w:val="0091208D"/>
    <w:rsid w:val="009128BF"/>
    <w:rsid w:val="009132C5"/>
    <w:rsid w:val="0091425F"/>
    <w:rsid w:val="00915526"/>
    <w:rsid w:val="009172E4"/>
    <w:rsid w:val="00917520"/>
    <w:rsid w:val="00920341"/>
    <w:rsid w:val="00920FB1"/>
    <w:rsid w:val="00921867"/>
    <w:rsid w:val="009226DD"/>
    <w:rsid w:val="00922889"/>
    <w:rsid w:val="00923663"/>
    <w:rsid w:val="00923FCD"/>
    <w:rsid w:val="00924E29"/>
    <w:rsid w:val="0092590C"/>
    <w:rsid w:val="00927FD7"/>
    <w:rsid w:val="00930064"/>
    <w:rsid w:val="0093015D"/>
    <w:rsid w:val="009316EE"/>
    <w:rsid w:val="00931D2A"/>
    <w:rsid w:val="0093217F"/>
    <w:rsid w:val="00932227"/>
    <w:rsid w:val="00932A9C"/>
    <w:rsid w:val="00934448"/>
    <w:rsid w:val="00934948"/>
    <w:rsid w:val="00936BDB"/>
    <w:rsid w:val="00936C7E"/>
    <w:rsid w:val="009371E7"/>
    <w:rsid w:val="009378EB"/>
    <w:rsid w:val="009402F2"/>
    <w:rsid w:val="00941030"/>
    <w:rsid w:val="00941837"/>
    <w:rsid w:val="00941A9E"/>
    <w:rsid w:val="00942974"/>
    <w:rsid w:val="00942AEA"/>
    <w:rsid w:val="00943026"/>
    <w:rsid w:val="0094400B"/>
    <w:rsid w:val="00945534"/>
    <w:rsid w:val="00945F1B"/>
    <w:rsid w:val="0094630E"/>
    <w:rsid w:val="00947375"/>
    <w:rsid w:val="00947CDE"/>
    <w:rsid w:val="00950179"/>
    <w:rsid w:val="00951A9E"/>
    <w:rsid w:val="00951BD6"/>
    <w:rsid w:val="00951EE6"/>
    <w:rsid w:val="0095212C"/>
    <w:rsid w:val="009525E0"/>
    <w:rsid w:val="009528AC"/>
    <w:rsid w:val="009536B2"/>
    <w:rsid w:val="00953953"/>
    <w:rsid w:val="009544CD"/>
    <w:rsid w:val="00954C9F"/>
    <w:rsid w:val="00955068"/>
    <w:rsid w:val="00955723"/>
    <w:rsid w:val="00956522"/>
    <w:rsid w:val="00956797"/>
    <w:rsid w:val="00957AB7"/>
    <w:rsid w:val="00960BE2"/>
    <w:rsid w:val="009610AE"/>
    <w:rsid w:val="00962153"/>
    <w:rsid w:val="00963F5F"/>
    <w:rsid w:val="009647AE"/>
    <w:rsid w:val="009706E7"/>
    <w:rsid w:val="009716BE"/>
    <w:rsid w:val="0097181F"/>
    <w:rsid w:val="00972801"/>
    <w:rsid w:val="00972CF5"/>
    <w:rsid w:val="009749D0"/>
    <w:rsid w:val="00974B16"/>
    <w:rsid w:val="00977372"/>
    <w:rsid w:val="00977A01"/>
    <w:rsid w:val="00977C79"/>
    <w:rsid w:val="00980152"/>
    <w:rsid w:val="00980774"/>
    <w:rsid w:val="009807D1"/>
    <w:rsid w:val="0098094E"/>
    <w:rsid w:val="00980E56"/>
    <w:rsid w:val="00982352"/>
    <w:rsid w:val="00984B80"/>
    <w:rsid w:val="00984F0D"/>
    <w:rsid w:val="00985AF4"/>
    <w:rsid w:val="00986D53"/>
    <w:rsid w:val="0098791F"/>
    <w:rsid w:val="00987931"/>
    <w:rsid w:val="00990E1C"/>
    <w:rsid w:val="0099106E"/>
    <w:rsid w:val="00993A08"/>
    <w:rsid w:val="009947C6"/>
    <w:rsid w:val="00994BAC"/>
    <w:rsid w:val="009952E6"/>
    <w:rsid w:val="00995499"/>
    <w:rsid w:val="00995C9C"/>
    <w:rsid w:val="009961CF"/>
    <w:rsid w:val="00997120"/>
    <w:rsid w:val="009A00CD"/>
    <w:rsid w:val="009A1010"/>
    <w:rsid w:val="009A1883"/>
    <w:rsid w:val="009A49C2"/>
    <w:rsid w:val="009A4A6B"/>
    <w:rsid w:val="009A59BA"/>
    <w:rsid w:val="009A63C5"/>
    <w:rsid w:val="009A65F8"/>
    <w:rsid w:val="009A7704"/>
    <w:rsid w:val="009A7E8F"/>
    <w:rsid w:val="009B08C7"/>
    <w:rsid w:val="009B1744"/>
    <w:rsid w:val="009B23FE"/>
    <w:rsid w:val="009B2E2B"/>
    <w:rsid w:val="009B3130"/>
    <w:rsid w:val="009B34C8"/>
    <w:rsid w:val="009B36D5"/>
    <w:rsid w:val="009B41E9"/>
    <w:rsid w:val="009B4895"/>
    <w:rsid w:val="009B4A99"/>
    <w:rsid w:val="009B4B6E"/>
    <w:rsid w:val="009B4C27"/>
    <w:rsid w:val="009B54A7"/>
    <w:rsid w:val="009B5CBE"/>
    <w:rsid w:val="009B661C"/>
    <w:rsid w:val="009B7D6B"/>
    <w:rsid w:val="009C0414"/>
    <w:rsid w:val="009C0435"/>
    <w:rsid w:val="009C0877"/>
    <w:rsid w:val="009C0A7E"/>
    <w:rsid w:val="009C1F54"/>
    <w:rsid w:val="009C3945"/>
    <w:rsid w:val="009C3EF4"/>
    <w:rsid w:val="009C4961"/>
    <w:rsid w:val="009C50E6"/>
    <w:rsid w:val="009C63FB"/>
    <w:rsid w:val="009C6FC4"/>
    <w:rsid w:val="009C73BB"/>
    <w:rsid w:val="009C7BF4"/>
    <w:rsid w:val="009C7D50"/>
    <w:rsid w:val="009D0748"/>
    <w:rsid w:val="009D10B2"/>
    <w:rsid w:val="009D1777"/>
    <w:rsid w:val="009D1D22"/>
    <w:rsid w:val="009D248D"/>
    <w:rsid w:val="009D2728"/>
    <w:rsid w:val="009D28DE"/>
    <w:rsid w:val="009D2A01"/>
    <w:rsid w:val="009D3008"/>
    <w:rsid w:val="009D34F5"/>
    <w:rsid w:val="009D35A4"/>
    <w:rsid w:val="009D40E6"/>
    <w:rsid w:val="009D4B42"/>
    <w:rsid w:val="009D57CA"/>
    <w:rsid w:val="009D61D8"/>
    <w:rsid w:val="009D681D"/>
    <w:rsid w:val="009D71BA"/>
    <w:rsid w:val="009D786D"/>
    <w:rsid w:val="009E0BD6"/>
    <w:rsid w:val="009E0D14"/>
    <w:rsid w:val="009E29E7"/>
    <w:rsid w:val="009E32ED"/>
    <w:rsid w:val="009E3719"/>
    <w:rsid w:val="009E6154"/>
    <w:rsid w:val="009E6EF3"/>
    <w:rsid w:val="009E72E3"/>
    <w:rsid w:val="009E7FBD"/>
    <w:rsid w:val="009F0094"/>
    <w:rsid w:val="009F073B"/>
    <w:rsid w:val="009F0CA4"/>
    <w:rsid w:val="009F1C21"/>
    <w:rsid w:val="009F1CFA"/>
    <w:rsid w:val="009F2638"/>
    <w:rsid w:val="009F2BFD"/>
    <w:rsid w:val="009F3021"/>
    <w:rsid w:val="009F3651"/>
    <w:rsid w:val="009F3948"/>
    <w:rsid w:val="009F4522"/>
    <w:rsid w:val="009F4B4C"/>
    <w:rsid w:val="009F5099"/>
    <w:rsid w:val="009F512F"/>
    <w:rsid w:val="009F5192"/>
    <w:rsid w:val="009F531D"/>
    <w:rsid w:val="009F628B"/>
    <w:rsid w:val="009F62C3"/>
    <w:rsid w:val="009F6457"/>
    <w:rsid w:val="009F79F5"/>
    <w:rsid w:val="009F7BBE"/>
    <w:rsid w:val="00A0021F"/>
    <w:rsid w:val="00A00514"/>
    <w:rsid w:val="00A00BA4"/>
    <w:rsid w:val="00A015FC"/>
    <w:rsid w:val="00A02AB1"/>
    <w:rsid w:val="00A02ABC"/>
    <w:rsid w:val="00A03E6A"/>
    <w:rsid w:val="00A04467"/>
    <w:rsid w:val="00A047A6"/>
    <w:rsid w:val="00A04BB1"/>
    <w:rsid w:val="00A04D5C"/>
    <w:rsid w:val="00A05141"/>
    <w:rsid w:val="00A067BE"/>
    <w:rsid w:val="00A06B68"/>
    <w:rsid w:val="00A106FF"/>
    <w:rsid w:val="00A11A61"/>
    <w:rsid w:val="00A121FF"/>
    <w:rsid w:val="00A12221"/>
    <w:rsid w:val="00A12AA2"/>
    <w:rsid w:val="00A13534"/>
    <w:rsid w:val="00A13B82"/>
    <w:rsid w:val="00A14A92"/>
    <w:rsid w:val="00A14EDF"/>
    <w:rsid w:val="00A153D8"/>
    <w:rsid w:val="00A16203"/>
    <w:rsid w:val="00A16710"/>
    <w:rsid w:val="00A1680E"/>
    <w:rsid w:val="00A16A44"/>
    <w:rsid w:val="00A16A88"/>
    <w:rsid w:val="00A1776C"/>
    <w:rsid w:val="00A1799C"/>
    <w:rsid w:val="00A17BCC"/>
    <w:rsid w:val="00A201F7"/>
    <w:rsid w:val="00A21D44"/>
    <w:rsid w:val="00A2404E"/>
    <w:rsid w:val="00A246C7"/>
    <w:rsid w:val="00A24925"/>
    <w:rsid w:val="00A25C52"/>
    <w:rsid w:val="00A25F67"/>
    <w:rsid w:val="00A25FE9"/>
    <w:rsid w:val="00A26668"/>
    <w:rsid w:val="00A2715C"/>
    <w:rsid w:val="00A27894"/>
    <w:rsid w:val="00A302D8"/>
    <w:rsid w:val="00A31518"/>
    <w:rsid w:val="00A315E7"/>
    <w:rsid w:val="00A323BC"/>
    <w:rsid w:val="00A32545"/>
    <w:rsid w:val="00A329A8"/>
    <w:rsid w:val="00A32AD2"/>
    <w:rsid w:val="00A344D1"/>
    <w:rsid w:val="00A35BCA"/>
    <w:rsid w:val="00A407F3"/>
    <w:rsid w:val="00A4125C"/>
    <w:rsid w:val="00A42B83"/>
    <w:rsid w:val="00A44D53"/>
    <w:rsid w:val="00A5002C"/>
    <w:rsid w:val="00A50ED9"/>
    <w:rsid w:val="00A51660"/>
    <w:rsid w:val="00A51726"/>
    <w:rsid w:val="00A51E83"/>
    <w:rsid w:val="00A51EA1"/>
    <w:rsid w:val="00A51EF5"/>
    <w:rsid w:val="00A52881"/>
    <w:rsid w:val="00A53904"/>
    <w:rsid w:val="00A5432C"/>
    <w:rsid w:val="00A54EAE"/>
    <w:rsid w:val="00A557B5"/>
    <w:rsid w:val="00A5580C"/>
    <w:rsid w:val="00A57E46"/>
    <w:rsid w:val="00A602B8"/>
    <w:rsid w:val="00A607E6"/>
    <w:rsid w:val="00A61261"/>
    <w:rsid w:val="00A62311"/>
    <w:rsid w:val="00A62E64"/>
    <w:rsid w:val="00A62E6C"/>
    <w:rsid w:val="00A638D2"/>
    <w:rsid w:val="00A64151"/>
    <w:rsid w:val="00A6507D"/>
    <w:rsid w:val="00A65E04"/>
    <w:rsid w:val="00A66BCE"/>
    <w:rsid w:val="00A670BF"/>
    <w:rsid w:val="00A67577"/>
    <w:rsid w:val="00A67ACF"/>
    <w:rsid w:val="00A67EC0"/>
    <w:rsid w:val="00A70102"/>
    <w:rsid w:val="00A704AF"/>
    <w:rsid w:val="00A7107F"/>
    <w:rsid w:val="00A72820"/>
    <w:rsid w:val="00A7306B"/>
    <w:rsid w:val="00A733F9"/>
    <w:rsid w:val="00A73572"/>
    <w:rsid w:val="00A73A86"/>
    <w:rsid w:val="00A76342"/>
    <w:rsid w:val="00A76669"/>
    <w:rsid w:val="00A76FB2"/>
    <w:rsid w:val="00A7732D"/>
    <w:rsid w:val="00A810B4"/>
    <w:rsid w:val="00A831E0"/>
    <w:rsid w:val="00A83720"/>
    <w:rsid w:val="00A840F2"/>
    <w:rsid w:val="00A84601"/>
    <w:rsid w:val="00A862B7"/>
    <w:rsid w:val="00A86AA1"/>
    <w:rsid w:val="00A871E3"/>
    <w:rsid w:val="00A90428"/>
    <w:rsid w:val="00A9125E"/>
    <w:rsid w:val="00A9213E"/>
    <w:rsid w:val="00A92671"/>
    <w:rsid w:val="00A92DCE"/>
    <w:rsid w:val="00A93D13"/>
    <w:rsid w:val="00A94A55"/>
    <w:rsid w:val="00A94A84"/>
    <w:rsid w:val="00A94D1C"/>
    <w:rsid w:val="00A9524B"/>
    <w:rsid w:val="00A9547E"/>
    <w:rsid w:val="00A9644E"/>
    <w:rsid w:val="00A97B69"/>
    <w:rsid w:val="00AA022E"/>
    <w:rsid w:val="00AA118C"/>
    <w:rsid w:val="00AA120B"/>
    <w:rsid w:val="00AA14F2"/>
    <w:rsid w:val="00AA27DF"/>
    <w:rsid w:val="00AA29C7"/>
    <w:rsid w:val="00AA3C48"/>
    <w:rsid w:val="00AA4745"/>
    <w:rsid w:val="00AA4BD3"/>
    <w:rsid w:val="00AA4E56"/>
    <w:rsid w:val="00AA5213"/>
    <w:rsid w:val="00AA64B1"/>
    <w:rsid w:val="00AA6F8B"/>
    <w:rsid w:val="00AA70A9"/>
    <w:rsid w:val="00AA7104"/>
    <w:rsid w:val="00AA74CE"/>
    <w:rsid w:val="00AA7EB8"/>
    <w:rsid w:val="00AB00B4"/>
    <w:rsid w:val="00AB11A1"/>
    <w:rsid w:val="00AB16E0"/>
    <w:rsid w:val="00AB1969"/>
    <w:rsid w:val="00AB1D3B"/>
    <w:rsid w:val="00AB2A0E"/>
    <w:rsid w:val="00AB2F04"/>
    <w:rsid w:val="00AB3233"/>
    <w:rsid w:val="00AB3659"/>
    <w:rsid w:val="00AB3E7B"/>
    <w:rsid w:val="00AB41E4"/>
    <w:rsid w:val="00AB454B"/>
    <w:rsid w:val="00AB5AF2"/>
    <w:rsid w:val="00AB6002"/>
    <w:rsid w:val="00AB66B0"/>
    <w:rsid w:val="00AB6BB7"/>
    <w:rsid w:val="00AB6D0A"/>
    <w:rsid w:val="00AB6F27"/>
    <w:rsid w:val="00AB7A9D"/>
    <w:rsid w:val="00AC015D"/>
    <w:rsid w:val="00AC0202"/>
    <w:rsid w:val="00AC136D"/>
    <w:rsid w:val="00AC1465"/>
    <w:rsid w:val="00AC282A"/>
    <w:rsid w:val="00AC283E"/>
    <w:rsid w:val="00AC3028"/>
    <w:rsid w:val="00AC4CD1"/>
    <w:rsid w:val="00AC5758"/>
    <w:rsid w:val="00AC5771"/>
    <w:rsid w:val="00AC5C2A"/>
    <w:rsid w:val="00AC6211"/>
    <w:rsid w:val="00AC6968"/>
    <w:rsid w:val="00AC76C1"/>
    <w:rsid w:val="00AD01B4"/>
    <w:rsid w:val="00AD1598"/>
    <w:rsid w:val="00AD30AA"/>
    <w:rsid w:val="00AD3C98"/>
    <w:rsid w:val="00AD41F4"/>
    <w:rsid w:val="00AD44B3"/>
    <w:rsid w:val="00AD4994"/>
    <w:rsid w:val="00AD5D1F"/>
    <w:rsid w:val="00AD664E"/>
    <w:rsid w:val="00AD6869"/>
    <w:rsid w:val="00AD72C5"/>
    <w:rsid w:val="00AD735F"/>
    <w:rsid w:val="00AE0A14"/>
    <w:rsid w:val="00AE0E0F"/>
    <w:rsid w:val="00AE1D06"/>
    <w:rsid w:val="00AE214F"/>
    <w:rsid w:val="00AE241D"/>
    <w:rsid w:val="00AE2BB5"/>
    <w:rsid w:val="00AE3B6A"/>
    <w:rsid w:val="00AE5CE8"/>
    <w:rsid w:val="00AE5D44"/>
    <w:rsid w:val="00AE65FA"/>
    <w:rsid w:val="00AE7204"/>
    <w:rsid w:val="00AE724C"/>
    <w:rsid w:val="00AE7A0E"/>
    <w:rsid w:val="00AF042C"/>
    <w:rsid w:val="00AF0481"/>
    <w:rsid w:val="00AF0DB6"/>
    <w:rsid w:val="00AF0EDD"/>
    <w:rsid w:val="00AF128D"/>
    <w:rsid w:val="00AF2E2D"/>
    <w:rsid w:val="00AF355B"/>
    <w:rsid w:val="00AF390D"/>
    <w:rsid w:val="00AF39BC"/>
    <w:rsid w:val="00AF45CF"/>
    <w:rsid w:val="00AF4CCB"/>
    <w:rsid w:val="00AF695E"/>
    <w:rsid w:val="00B00C28"/>
    <w:rsid w:val="00B00EFC"/>
    <w:rsid w:val="00B02626"/>
    <w:rsid w:val="00B03193"/>
    <w:rsid w:val="00B03E2A"/>
    <w:rsid w:val="00B05DAD"/>
    <w:rsid w:val="00B063A1"/>
    <w:rsid w:val="00B063C1"/>
    <w:rsid w:val="00B074EC"/>
    <w:rsid w:val="00B07717"/>
    <w:rsid w:val="00B07DC5"/>
    <w:rsid w:val="00B10147"/>
    <w:rsid w:val="00B1071B"/>
    <w:rsid w:val="00B11D9B"/>
    <w:rsid w:val="00B12414"/>
    <w:rsid w:val="00B12C25"/>
    <w:rsid w:val="00B12DCC"/>
    <w:rsid w:val="00B140F6"/>
    <w:rsid w:val="00B14A69"/>
    <w:rsid w:val="00B14AD6"/>
    <w:rsid w:val="00B14B3B"/>
    <w:rsid w:val="00B156C4"/>
    <w:rsid w:val="00B15DE1"/>
    <w:rsid w:val="00B162F0"/>
    <w:rsid w:val="00B165D0"/>
    <w:rsid w:val="00B167A2"/>
    <w:rsid w:val="00B16845"/>
    <w:rsid w:val="00B168DE"/>
    <w:rsid w:val="00B16DEC"/>
    <w:rsid w:val="00B172DA"/>
    <w:rsid w:val="00B176D9"/>
    <w:rsid w:val="00B20587"/>
    <w:rsid w:val="00B21332"/>
    <w:rsid w:val="00B22CEE"/>
    <w:rsid w:val="00B238DD"/>
    <w:rsid w:val="00B248DA"/>
    <w:rsid w:val="00B25D5A"/>
    <w:rsid w:val="00B25D68"/>
    <w:rsid w:val="00B25DF3"/>
    <w:rsid w:val="00B26C42"/>
    <w:rsid w:val="00B27F4B"/>
    <w:rsid w:val="00B328EC"/>
    <w:rsid w:val="00B32F21"/>
    <w:rsid w:val="00B34930"/>
    <w:rsid w:val="00B363D2"/>
    <w:rsid w:val="00B402B5"/>
    <w:rsid w:val="00B403A2"/>
    <w:rsid w:val="00B4042F"/>
    <w:rsid w:val="00B404EB"/>
    <w:rsid w:val="00B407D7"/>
    <w:rsid w:val="00B40B81"/>
    <w:rsid w:val="00B42B8A"/>
    <w:rsid w:val="00B42D7F"/>
    <w:rsid w:val="00B42FF3"/>
    <w:rsid w:val="00B447B4"/>
    <w:rsid w:val="00B44E4C"/>
    <w:rsid w:val="00B46307"/>
    <w:rsid w:val="00B4658F"/>
    <w:rsid w:val="00B46889"/>
    <w:rsid w:val="00B47B15"/>
    <w:rsid w:val="00B47C24"/>
    <w:rsid w:val="00B47ECA"/>
    <w:rsid w:val="00B50249"/>
    <w:rsid w:val="00B5079B"/>
    <w:rsid w:val="00B509E7"/>
    <w:rsid w:val="00B51C65"/>
    <w:rsid w:val="00B51E82"/>
    <w:rsid w:val="00B52D9D"/>
    <w:rsid w:val="00B53F93"/>
    <w:rsid w:val="00B54018"/>
    <w:rsid w:val="00B550DF"/>
    <w:rsid w:val="00B5529C"/>
    <w:rsid w:val="00B565B8"/>
    <w:rsid w:val="00B56F77"/>
    <w:rsid w:val="00B60B31"/>
    <w:rsid w:val="00B6246D"/>
    <w:rsid w:val="00B6250E"/>
    <w:rsid w:val="00B62962"/>
    <w:rsid w:val="00B633DC"/>
    <w:rsid w:val="00B637FA"/>
    <w:rsid w:val="00B63B0B"/>
    <w:rsid w:val="00B63E2A"/>
    <w:rsid w:val="00B64364"/>
    <w:rsid w:val="00B64C18"/>
    <w:rsid w:val="00B64CC1"/>
    <w:rsid w:val="00B6538A"/>
    <w:rsid w:val="00B65DE2"/>
    <w:rsid w:val="00B66898"/>
    <w:rsid w:val="00B66BBA"/>
    <w:rsid w:val="00B66D5F"/>
    <w:rsid w:val="00B6702A"/>
    <w:rsid w:val="00B67077"/>
    <w:rsid w:val="00B67D0A"/>
    <w:rsid w:val="00B70EF9"/>
    <w:rsid w:val="00B724AD"/>
    <w:rsid w:val="00B726CE"/>
    <w:rsid w:val="00B7347B"/>
    <w:rsid w:val="00B75B06"/>
    <w:rsid w:val="00B75BEB"/>
    <w:rsid w:val="00B75C96"/>
    <w:rsid w:val="00B767A2"/>
    <w:rsid w:val="00B76FFB"/>
    <w:rsid w:val="00B805CC"/>
    <w:rsid w:val="00B814D9"/>
    <w:rsid w:val="00B814E4"/>
    <w:rsid w:val="00B82FB3"/>
    <w:rsid w:val="00B83DA0"/>
    <w:rsid w:val="00B843EE"/>
    <w:rsid w:val="00B8451F"/>
    <w:rsid w:val="00B87D9E"/>
    <w:rsid w:val="00B87ECB"/>
    <w:rsid w:val="00B90482"/>
    <w:rsid w:val="00B907CA"/>
    <w:rsid w:val="00B9141A"/>
    <w:rsid w:val="00B9160B"/>
    <w:rsid w:val="00B93CC6"/>
    <w:rsid w:val="00B944FC"/>
    <w:rsid w:val="00B94E06"/>
    <w:rsid w:val="00B96D3D"/>
    <w:rsid w:val="00B96EAD"/>
    <w:rsid w:val="00B9734A"/>
    <w:rsid w:val="00B9753D"/>
    <w:rsid w:val="00BA0255"/>
    <w:rsid w:val="00BA1436"/>
    <w:rsid w:val="00BA1598"/>
    <w:rsid w:val="00BA1AD0"/>
    <w:rsid w:val="00BA3F76"/>
    <w:rsid w:val="00BA5A7F"/>
    <w:rsid w:val="00BA5BC0"/>
    <w:rsid w:val="00BA7325"/>
    <w:rsid w:val="00BB04C4"/>
    <w:rsid w:val="00BB051D"/>
    <w:rsid w:val="00BB18CF"/>
    <w:rsid w:val="00BB32F5"/>
    <w:rsid w:val="00BB3D9C"/>
    <w:rsid w:val="00BB3EBF"/>
    <w:rsid w:val="00BB410D"/>
    <w:rsid w:val="00BB4711"/>
    <w:rsid w:val="00BB47B0"/>
    <w:rsid w:val="00BB5A9C"/>
    <w:rsid w:val="00BB6216"/>
    <w:rsid w:val="00BB621E"/>
    <w:rsid w:val="00BB68C1"/>
    <w:rsid w:val="00BB7EE5"/>
    <w:rsid w:val="00BC05B2"/>
    <w:rsid w:val="00BC0BC4"/>
    <w:rsid w:val="00BC1D99"/>
    <w:rsid w:val="00BC23F3"/>
    <w:rsid w:val="00BC31D3"/>
    <w:rsid w:val="00BC33E4"/>
    <w:rsid w:val="00BC3A08"/>
    <w:rsid w:val="00BC3D4F"/>
    <w:rsid w:val="00BC3E53"/>
    <w:rsid w:val="00BC60AF"/>
    <w:rsid w:val="00BC70B8"/>
    <w:rsid w:val="00BD052B"/>
    <w:rsid w:val="00BD0CFF"/>
    <w:rsid w:val="00BD1201"/>
    <w:rsid w:val="00BD170F"/>
    <w:rsid w:val="00BD1D25"/>
    <w:rsid w:val="00BD2094"/>
    <w:rsid w:val="00BD28CD"/>
    <w:rsid w:val="00BD3886"/>
    <w:rsid w:val="00BD4F5F"/>
    <w:rsid w:val="00BD530B"/>
    <w:rsid w:val="00BD72A9"/>
    <w:rsid w:val="00BD7A22"/>
    <w:rsid w:val="00BD7E7F"/>
    <w:rsid w:val="00BE0065"/>
    <w:rsid w:val="00BE1236"/>
    <w:rsid w:val="00BE1B1C"/>
    <w:rsid w:val="00BE1FF3"/>
    <w:rsid w:val="00BE2196"/>
    <w:rsid w:val="00BE2360"/>
    <w:rsid w:val="00BE2376"/>
    <w:rsid w:val="00BE2BC4"/>
    <w:rsid w:val="00BE3B43"/>
    <w:rsid w:val="00BE43C0"/>
    <w:rsid w:val="00BE458B"/>
    <w:rsid w:val="00BE4874"/>
    <w:rsid w:val="00BE4F65"/>
    <w:rsid w:val="00BE6179"/>
    <w:rsid w:val="00BE625E"/>
    <w:rsid w:val="00BE6798"/>
    <w:rsid w:val="00BE715F"/>
    <w:rsid w:val="00BE7D57"/>
    <w:rsid w:val="00BF21A4"/>
    <w:rsid w:val="00BF2485"/>
    <w:rsid w:val="00BF273B"/>
    <w:rsid w:val="00BF41D3"/>
    <w:rsid w:val="00BF457F"/>
    <w:rsid w:val="00BF55B6"/>
    <w:rsid w:val="00BF5C63"/>
    <w:rsid w:val="00BF6DB7"/>
    <w:rsid w:val="00BF70D9"/>
    <w:rsid w:val="00C01254"/>
    <w:rsid w:val="00C022BD"/>
    <w:rsid w:val="00C0367A"/>
    <w:rsid w:val="00C03697"/>
    <w:rsid w:val="00C03B3C"/>
    <w:rsid w:val="00C04A3D"/>
    <w:rsid w:val="00C054CD"/>
    <w:rsid w:val="00C057BA"/>
    <w:rsid w:val="00C05AC1"/>
    <w:rsid w:val="00C06232"/>
    <w:rsid w:val="00C070D9"/>
    <w:rsid w:val="00C072E0"/>
    <w:rsid w:val="00C07413"/>
    <w:rsid w:val="00C07D56"/>
    <w:rsid w:val="00C102DA"/>
    <w:rsid w:val="00C10AA5"/>
    <w:rsid w:val="00C11E62"/>
    <w:rsid w:val="00C1299D"/>
    <w:rsid w:val="00C14305"/>
    <w:rsid w:val="00C150B0"/>
    <w:rsid w:val="00C154F8"/>
    <w:rsid w:val="00C15787"/>
    <w:rsid w:val="00C17720"/>
    <w:rsid w:val="00C17AF7"/>
    <w:rsid w:val="00C212B4"/>
    <w:rsid w:val="00C216FE"/>
    <w:rsid w:val="00C21DD0"/>
    <w:rsid w:val="00C22447"/>
    <w:rsid w:val="00C23CF9"/>
    <w:rsid w:val="00C23E25"/>
    <w:rsid w:val="00C242F4"/>
    <w:rsid w:val="00C2496B"/>
    <w:rsid w:val="00C26830"/>
    <w:rsid w:val="00C26E48"/>
    <w:rsid w:val="00C2725F"/>
    <w:rsid w:val="00C2749A"/>
    <w:rsid w:val="00C27C54"/>
    <w:rsid w:val="00C303C5"/>
    <w:rsid w:val="00C30423"/>
    <w:rsid w:val="00C30681"/>
    <w:rsid w:val="00C308AF"/>
    <w:rsid w:val="00C30976"/>
    <w:rsid w:val="00C31E89"/>
    <w:rsid w:val="00C3326A"/>
    <w:rsid w:val="00C3375C"/>
    <w:rsid w:val="00C34DA4"/>
    <w:rsid w:val="00C35733"/>
    <w:rsid w:val="00C3636D"/>
    <w:rsid w:val="00C36713"/>
    <w:rsid w:val="00C37385"/>
    <w:rsid w:val="00C3793F"/>
    <w:rsid w:val="00C4055A"/>
    <w:rsid w:val="00C40823"/>
    <w:rsid w:val="00C40B90"/>
    <w:rsid w:val="00C4185B"/>
    <w:rsid w:val="00C41A23"/>
    <w:rsid w:val="00C43624"/>
    <w:rsid w:val="00C43A60"/>
    <w:rsid w:val="00C43D0C"/>
    <w:rsid w:val="00C43EC8"/>
    <w:rsid w:val="00C43F7B"/>
    <w:rsid w:val="00C453E4"/>
    <w:rsid w:val="00C470D9"/>
    <w:rsid w:val="00C47471"/>
    <w:rsid w:val="00C476BE"/>
    <w:rsid w:val="00C5020F"/>
    <w:rsid w:val="00C51373"/>
    <w:rsid w:val="00C51952"/>
    <w:rsid w:val="00C51CE7"/>
    <w:rsid w:val="00C53214"/>
    <w:rsid w:val="00C53A2D"/>
    <w:rsid w:val="00C53F50"/>
    <w:rsid w:val="00C54790"/>
    <w:rsid w:val="00C54EEE"/>
    <w:rsid w:val="00C55580"/>
    <w:rsid w:val="00C556EF"/>
    <w:rsid w:val="00C560FB"/>
    <w:rsid w:val="00C5680B"/>
    <w:rsid w:val="00C572D6"/>
    <w:rsid w:val="00C57535"/>
    <w:rsid w:val="00C601A3"/>
    <w:rsid w:val="00C60D2D"/>
    <w:rsid w:val="00C61148"/>
    <w:rsid w:val="00C6191C"/>
    <w:rsid w:val="00C624C8"/>
    <w:rsid w:val="00C641CE"/>
    <w:rsid w:val="00C64C7C"/>
    <w:rsid w:val="00C6563D"/>
    <w:rsid w:val="00C65BD2"/>
    <w:rsid w:val="00C65CB9"/>
    <w:rsid w:val="00C66534"/>
    <w:rsid w:val="00C71015"/>
    <w:rsid w:val="00C71510"/>
    <w:rsid w:val="00C72C6C"/>
    <w:rsid w:val="00C73504"/>
    <w:rsid w:val="00C75541"/>
    <w:rsid w:val="00C756ED"/>
    <w:rsid w:val="00C76CEF"/>
    <w:rsid w:val="00C770CA"/>
    <w:rsid w:val="00C77CCD"/>
    <w:rsid w:val="00C77F96"/>
    <w:rsid w:val="00C8009C"/>
    <w:rsid w:val="00C81930"/>
    <w:rsid w:val="00C81B14"/>
    <w:rsid w:val="00C81B8C"/>
    <w:rsid w:val="00C83DD2"/>
    <w:rsid w:val="00C86FCC"/>
    <w:rsid w:val="00C87BCD"/>
    <w:rsid w:val="00C87D92"/>
    <w:rsid w:val="00C90825"/>
    <w:rsid w:val="00C90EF5"/>
    <w:rsid w:val="00C91BD2"/>
    <w:rsid w:val="00C91D64"/>
    <w:rsid w:val="00C93299"/>
    <w:rsid w:val="00C93394"/>
    <w:rsid w:val="00C9360A"/>
    <w:rsid w:val="00C939EE"/>
    <w:rsid w:val="00C960BF"/>
    <w:rsid w:val="00C96795"/>
    <w:rsid w:val="00C97803"/>
    <w:rsid w:val="00CA06A7"/>
    <w:rsid w:val="00CA087A"/>
    <w:rsid w:val="00CA0AD5"/>
    <w:rsid w:val="00CA2118"/>
    <w:rsid w:val="00CA26FB"/>
    <w:rsid w:val="00CA2864"/>
    <w:rsid w:val="00CA3B24"/>
    <w:rsid w:val="00CA3EF2"/>
    <w:rsid w:val="00CA4DA6"/>
    <w:rsid w:val="00CA4F15"/>
    <w:rsid w:val="00CA77CE"/>
    <w:rsid w:val="00CB0EA6"/>
    <w:rsid w:val="00CB17D3"/>
    <w:rsid w:val="00CB2099"/>
    <w:rsid w:val="00CB40F0"/>
    <w:rsid w:val="00CB4A8C"/>
    <w:rsid w:val="00CB5B70"/>
    <w:rsid w:val="00CC0F6D"/>
    <w:rsid w:val="00CC0F9E"/>
    <w:rsid w:val="00CC1112"/>
    <w:rsid w:val="00CC127D"/>
    <w:rsid w:val="00CC1443"/>
    <w:rsid w:val="00CC2D3C"/>
    <w:rsid w:val="00CC3BA9"/>
    <w:rsid w:val="00CC4380"/>
    <w:rsid w:val="00CC471D"/>
    <w:rsid w:val="00CC4886"/>
    <w:rsid w:val="00CC57B2"/>
    <w:rsid w:val="00CC6243"/>
    <w:rsid w:val="00CC660C"/>
    <w:rsid w:val="00CC6A90"/>
    <w:rsid w:val="00CC7146"/>
    <w:rsid w:val="00CC743E"/>
    <w:rsid w:val="00CD02D5"/>
    <w:rsid w:val="00CD0DE0"/>
    <w:rsid w:val="00CD1061"/>
    <w:rsid w:val="00CD1341"/>
    <w:rsid w:val="00CD167B"/>
    <w:rsid w:val="00CD2F60"/>
    <w:rsid w:val="00CD3F34"/>
    <w:rsid w:val="00CD4D62"/>
    <w:rsid w:val="00CD51CC"/>
    <w:rsid w:val="00CD5B52"/>
    <w:rsid w:val="00CD5B7A"/>
    <w:rsid w:val="00CD6EC3"/>
    <w:rsid w:val="00CE0863"/>
    <w:rsid w:val="00CE1843"/>
    <w:rsid w:val="00CE1971"/>
    <w:rsid w:val="00CE205A"/>
    <w:rsid w:val="00CE20C6"/>
    <w:rsid w:val="00CE2593"/>
    <w:rsid w:val="00CE2F16"/>
    <w:rsid w:val="00CE44EA"/>
    <w:rsid w:val="00CE63EA"/>
    <w:rsid w:val="00CE678C"/>
    <w:rsid w:val="00CE6C03"/>
    <w:rsid w:val="00CE6CDE"/>
    <w:rsid w:val="00CE7531"/>
    <w:rsid w:val="00CE7B1F"/>
    <w:rsid w:val="00CF00BC"/>
    <w:rsid w:val="00CF0EA0"/>
    <w:rsid w:val="00CF269E"/>
    <w:rsid w:val="00CF2994"/>
    <w:rsid w:val="00CF326B"/>
    <w:rsid w:val="00CF373B"/>
    <w:rsid w:val="00CF4049"/>
    <w:rsid w:val="00CF4297"/>
    <w:rsid w:val="00CF50BD"/>
    <w:rsid w:val="00CF5213"/>
    <w:rsid w:val="00CF5236"/>
    <w:rsid w:val="00CF57CF"/>
    <w:rsid w:val="00CF6117"/>
    <w:rsid w:val="00CF6CC9"/>
    <w:rsid w:val="00CF76FD"/>
    <w:rsid w:val="00CF7B36"/>
    <w:rsid w:val="00D0045B"/>
    <w:rsid w:val="00D018E4"/>
    <w:rsid w:val="00D01D22"/>
    <w:rsid w:val="00D021A9"/>
    <w:rsid w:val="00D02F1A"/>
    <w:rsid w:val="00D04AE0"/>
    <w:rsid w:val="00D05E76"/>
    <w:rsid w:val="00D061E6"/>
    <w:rsid w:val="00D0650A"/>
    <w:rsid w:val="00D06F34"/>
    <w:rsid w:val="00D06FD1"/>
    <w:rsid w:val="00D079CE"/>
    <w:rsid w:val="00D1004F"/>
    <w:rsid w:val="00D112B3"/>
    <w:rsid w:val="00D11662"/>
    <w:rsid w:val="00D11B33"/>
    <w:rsid w:val="00D11C84"/>
    <w:rsid w:val="00D12188"/>
    <w:rsid w:val="00D12244"/>
    <w:rsid w:val="00D12BEB"/>
    <w:rsid w:val="00D146D2"/>
    <w:rsid w:val="00D148C6"/>
    <w:rsid w:val="00D14F10"/>
    <w:rsid w:val="00D1527B"/>
    <w:rsid w:val="00D154F3"/>
    <w:rsid w:val="00D155BC"/>
    <w:rsid w:val="00D15FB3"/>
    <w:rsid w:val="00D17297"/>
    <w:rsid w:val="00D212D8"/>
    <w:rsid w:val="00D21889"/>
    <w:rsid w:val="00D21F7F"/>
    <w:rsid w:val="00D22FE7"/>
    <w:rsid w:val="00D24A66"/>
    <w:rsid w:val="00D25C88"/>
    <w:rsid w:val="00D300E3"/>
    <w:rsid w:val="00D3043E"/>
    <w:rsid w:val="00D31752"/>
    <w:rsid w:val="00D31C64"/>
    <w:rsid w:val="00D32D23"/>
    <w:rsid w:val="00D33CFD"/>
    <w:rsid w:val="00D3400A"/>
    <w:rsid w:val="00D3420B"/>
    <w:rsid w:val="00D350CC"/>
    <w:rsid w:val="00D36303"/>
    <w:rsid w:val="00D36323"/>
    <w:rsid w:val="00D400D5"/>
    <w:rsid w:val="00D405A7"/>
    <w:rsid w:val="00D41C3C"/>
    <w:rsid w:val="00D41F10"/>
    <w:rsid w:val="00D43550"/>
    <w:rsid w:val="00D43AEB"/>
    <w:rsid w:val="00D44E58"/>
    <w:rsid w:val="00D45B30"/>
    <w:rsid w:val="00D46145"/>
    <w:rsid w:val="00D461B6"/>
    <w:rsid w:val="00D469B8"/>
    <w:rsid w:val="00D46C8F"/>
    <w:rsid w:val="00D47454"/>
    <w:rsid w:val="00D47526"/>
    <w:rsid w:val="00D50134"/>
    <w:rsid w:val="00D50D9A"/>
    <w:rsid w:val="00D5117C"/>
    <w:rsid w:val="00D51190"/>
    <w:rsid w:val="00D51898"/>
    <w:rsid w:val="00D53687"/>
    <w:rsid w:val="00D542A1"/>
    <w:rsid w:val="00D55B5F"/>
    <w:rsid w:val="00D56077"/>
    <w:rsid w:val="00D56FD7"/>
    <w:rsid w:val="00D575B1"/>
    <w:rsid w:val="00D6159F"/>
    <w:rsid w:val="00D620D3"/>
    <w:rsid w:val="00D62417"/>
    <w:rsid w:val="00D63123"/>
    <w:rsid w:val="00D63CAF"/>
    <w:rsid w:val="00D64062"/>
    <w:rsid w:val="00D64BE0"/>
    <w:rsid w:val="00D64C8D"/>
    <w:rsid w:val="00D6520E"/>
    <w:rsid w:val="00D65FDA"/>
    <w:rsid w:val="00D6676C"/>
    <w:rsid w:val="00D67706"/>
    <w:rsid w:val="00D67CCA"/>
    <w:rsid w:val="00D70AE1"/>
    <w:rsid w:val="00D7127A"/>
    <w:rsid w:val="00D7133A"/>
    <w:rsid w:val="00D715DE"/>
    <w:rsid w:val="00D72440"/>
    <w:rsid w:val="00D733C0"/>
    <w:rsid w:val="00D749A8"/>
    <w:rsid w:val="00D74D32"/>
    <w:rsid w:val="00D7590E"/>
    <w:rsid w:val="00D75D4A"/>
    <w:rsid w:val="00D763DE"/>
    <w:rsid w:val="00D76538"/>
    <w:rsid w:val="00D76E71"/>
    <w:rsid w:val="00D76FC4"/>
    <w:rsid w:val="00D77011"/>
    <w:rsid w:val="00D7728B"/>
    <w:rsid w:val="00D773D0"/>
    <w:rsid w:val="00D775F0"/>
    <w:rsid w:val="00D77993"/>
    <w:rsid w:val="00D800B6"/>
    <w:rsid w:val="00D80C97"/>
    <w:rsid w:val="00D80E8B"/>
    <w:rsid w:val="00D81578"/>
    <w:rsid w:val="00D81C1F"/>
    <w:rsid w:val="00D82919"/>
    <w:rsid w:val="00D83300"/>
    <w:rsid w:val="00D8383C"/>
    <w:rsid w:val="00D841EE"/>
    <w:rsid w:val="00D8425D"/>
    <w:rsid w:val="00D846CC"/>
    <w:rsid w:val="00D85032"/>
    <w:rsid w:val="00D85D21"/>
    <w:rsid w:val="00D860BB"/>
    <w:rsid w:val="00D86DEF"/>
    <w:rsid w:val="00D900B8"/>
    <w:rsid w:val="00D901AD"/>
    <w:rsid w:val="00D90B44"/>
    <w:rsid w:val="00D92780"/>
    <w:rsid w:val="00D92946"/>
    <w:rsid w:val="00D93155"/>
    <w:rsid w:val="00D935FA"/>
    <w:rsid w:val="00D93BBD"/>
    <w:rsid w:val="00D9444C"/>
    <w:rsid w:val="00D946F8"/>
    <w:rsid w:val="00D94B2D"/>
    <w:rsid w:val="00D9574A"/>
    <w:rsid w:val="00D95D36"/>
    <w:rsid w:val="00D97691"/>
    <w:rsid w:val="00DA010D"/>
    <w:rsid w:val="00DA0120"/>
    <w:rsid w:val="00DA027B"/>
    <w:rsid w:val="00DA0B48"/>
    <w:rsid w:val="00DA1B41"/>
    <w:rsid w:val="00DA3C73"/>
    <w:rsid w:val="00DA5248"/>
    <w:rsid w:val="00DA656C"/>
    <w:rsid w:val="00DA72A6"/>
    <w:rsid w:val="00DA77BA"/>
    <w:rsid w:val="00DB13E8"/>
    <w:rsid w:val="00DB1D4E"/>
    <w:rsid w:val="00DB2084"/>
    <w:rsid w:val="00DB2BEE"/>
    <w:rsid w:val="00DB2E08"/>
    <w:rsid w:val="00DB3488"/>
    <w:rsid w:val="00DB3E74"/>
    <w:rsid w:val="00DB4427"/>
    <w:rsid w:val="00DB79D0"/>
    <w:rsid w:val="00DC0DDB"/>
    <w:rsid w:val="00DC10B9"/>
    <w:rsid w:val="00DC129F"/>
    <w:rsid w:val="00DC1411"/>
    <w:rsid w:val="00DC2B38"/>
    <w:rsid w:val="00DC2DFE"/>
    <w:rsid w:val="00DC2E3E"/>
    <w:rsid w:val="00DC314B"/>
    <w:rsid w:val="00DC432F"/>
    <w:rsid w:val="00DC43D7"/>
    <w:rsid w:val="00DC5A7A"/>
    <w:rsid w:val="00DC5C3B"/>
    <w:rsid w:val="00DC6BB1"/>
    <w:rsid w:val="00DC6E82"/>
    <w:rsid w:val="00DC7155"/>
    <w:rsid w:val="00DC7D6C"/>
    <w:rsid w:val="00DD1552"/>
    <w:rsid w:val="00DD1BD0"/>
    <w:rsid w:val="00DD1C36"/>
    <w:rsid w:val="00DD1DC5"/>
    <w:rsid w:val="00DD22F2"/>
    <w:rsid w:val="00DD2746"/>
    <w:rsid w:val="00DD2F05"/>
    <w:rsid w:val="00DD331F"/>
    <w:rsid w:val="00DD42C2"/>
    <w:rsid w:val="00DD4617"/>
    <w:rsid w:val="00DD67C1"/>
    <w:rsid w:val="00DD6EA3"/>
    <w:rsid w:val="00DD6EBA"/>
    <w:rsid w:val="00DE034A"/>
    <w:rsid w:val="00DE0B2C"/>
    <w:rsid w:val="00DE0EC8"/>
    <w:rsid w:val="00DE1491"/>
    <w:rsid w:val="00DE14CD"/>
    <w:rsid w:val="00DE167A"/>
    <w:rsid w:val="00DE2117"/>
    <w:rsid w:val="00DE3379"/>
    <w:rsid w:val="00DE339E"/>
    <w:rsid w:val="00DE4008"/>
    <w:rsid w:val="00DE560B"/>
    <w:rsid w:val="00DE5DB9"/>
    <w:rsid w:val="00DE6C3D"/>
    <w:rsid w:val="00DE73F7"/>
    <w:rsid w:val="00DE7660"/>
    <w:rsid w:val="00DF0771"/>
    <w:rsid w:val="00DF267B"/>
    <w:rsid w:val="00DF2A47"/>
    <w:rsid w:val="00DF315D"/>
    <w:rsid w:val="00DF3362"/>
    <w:rsid w:val="00DF340F"/>
    <w:rsid w:val="00DF3755"/>
    <w:rsid w:val="00DF3AEC"/>
    <w:rsid w:val="00DF3D20"/>
    <w:rsid w:val="00DF3E8A"/>
    <w:rsid w:val="00DF47C3"/>
    <w:rsid w:val="00DF4F96"/>
    <w:rsid w:val="00DF5553"/>
    <w:rsid w:val="00DF5BBE"/>
    <w:rsid w:val="00DF73F5"/>
    <w:rsid w:val="00DF75E9"/>
    <w:rsid w:val="00DF7AB5"/>
    <w:rsid w:val="00E00887"/>
    <w:rsid w:val="00E01397"/>
    <w:rsid w:val="00E01540"/>
    <w:rsid w:val="00E01BCD"/>
    <w:rsid w:val="00E01FF2"/>
    <w:rsid w:val="00E02251"/>
    <w:rsid w:val="00E023E5"/>
    <w:rsid w:val="00E0311E"/>
    <w:rsid w:val="00E0317F"/>
    <w:rsid w:val="00E037E2"/>
    <w:rsid w:val="00E04A93"/>
    <w:rsid w:val="00E04C35"/>
    <w:rsid w:val="00E058E6"/>
    <w:rsid w:val="00E0594C"/>
    <w:rsid w:val="00E05AFD"/>
    <w:rsid w:val="00E06D3B"/>
    <w:rsid w:val="00E10173"/>
    <w:rsid w:val="00E10582"/>
    <w:rsid w:val="00E1125D"/>
    <w:rsid w:val="00E11877"/>
    <w:rsid w:val="00E11A35"/>
    <w:rsid w:val="00E11AC1"/>
    <w:rsid w:val="00E11D91"/>
    <w:rsid w:val="00E1239A"/>
    <w:rsid w:val="00E13C1B"/>
    <w:rsid w:val="00E13F15"/>
    <w:rsid w:val="00E13F6F"/>
    <w:rsid w:val="00E141D6"/>
    <w:rsid w:val="00E143D4"/>
    <w:rsid w:val="00E14603"/>
    <w:rsid w:val="00E14F18"/>
    <w:rsid w:val="00E154BB"/>
    <w:rsid w:val="00E155B0"/>
    <w:rsid w:val="00E16298"/>
    <w:rsid w:val="00E168D8"/>
    <w:rsid w:val="00E17EEA"/>
    <w:rsid w:val="00E215E2"/>
    <w:rsid w:val="00E21B92"/>
    <w:rsid w:val="00E2279D"/>
    <w:rsid w:val="00E22AFE"/>
    <w:rsid w:val="00E22C1A"/>
    <w:rsid w:val="00E24711"/>
    <w:rsid w:val="00E24F60"/>
    <w:rsid w:val="00E25B29"/>
    <w:rsid w:val="00E25DE9"/>
    <w:rsid w:val="00E25F72"/>
    <w:rsid w:val="00E2721E"/>
    <w:rsid w:val="00E27EA5"/>
    <w:rsid w:val="00E30F33"/>
    <w:rsid w:val="00E319CD"/>
    <w:rsid w:val="00E32644"/>
    <w:rsid w:val="00E32DF8"/>
    <w:rsid w:val="00E33E81"/>
    <w:rsid w:val="00E33EE5"/>
    <w:rsid w:val="00E33FAA"/>
    <w:rsid w:val="00E34119"/>
    <w:rsid w:val="00E344FE"/>
    <w:rsid w:val="00E34C42"/>
    <w:rsid w:val="00E3662C"/>
    <w:rsid w:val="00E41440"/>
    <w:rsid w:val="00E4238D"/>
    <w:rsid w:val="00E425F3"/>
    <w:rsid w:val="00E425F4"/>
    <w:rsid w:val="00E42B4F"/>
    <w:rsid w:val="00E431D5"/>
    <w:rsid w:val="00E43D75"/>
    <w:rsid w:val="00E43FD2"/>
    <w:rsid w:val="00E4455E"/>
    <w:rsid w:val="00E448E3"/>
    <w:rsid w:val="00E449A5"/>
    <w:rsid w:val="00E44D40"/>
    <w:rsid w:val="00E454FA"/>
    <w:rsid w:val="00E456B1"/>
    <w:rsid w:val="00E45738"/>
    <w:rsid w:val="00E45CAF"/>
    <w:rsid w:val="00E4665F"/>
    <w:rsid w:val="00E46DD4"/>
    <w:rsid w:val="00E473FA"/>
    <w:rsid w:val="00E509FD"/>
    <w:rsid w:val="00E50C40"/>
    <w:rsid w:val="00E51407"/>
    <w:rsid w:val="00E515BB"/>
    <w:rsid w:val="00E515D0"/>
    <w:rsid w:val="00E51C9C"/>
    <w:rsid w:val="00E533AD"/>
    <w:rsid w:val="00E5582F"/>
    <w:rsid w:val="00E56BF9"/>
    <w:rsid w:val="00E56F01"/>
    <w:rsid w:val="00E5717C"/>
    <w:rsid w:val="00E5785D"/>
    <w:rsid w:val="00E601DE"/>
    <w:rsid w:val="00E60653"/>
    <w:rsid w:val="00E61298"/>
    <w:rsid w:val="00E62EE6"/>
    <w:rsid w:val="00E64355"/>
    <w:rsid w:val="00E6452D"/>
    <w:rsid w:val="00E65156"/>
    <w:rsid w:val="00E658E3"/>
    <w:rsid w:val="00E65AAC"/>
    <w:rsid w:val="00E65C73"/>
    <w:rsid w:val="00E65D6D"/>
    <w:rsid w:val="00E65E41"/>
    <w:rsid w:val="00E66E25"/>
    <w:rsid w:val="00E716F3"/>
    <w:rsid w:val="00E72D83"/>
    <w:rsid w:val="00E7307F"/>
    <w:rsid w:val="00E73430"/>
    <w:rsid w:val="00E73C60"/>
    <w:rsid w:val="00E73F02"/>
    <w:rsid w:val="00E74007"/>
    <w:rsid w:val="00E74B2C"/>
    <w:rsid w:val="00E75C90"/>
    <w:rsid w:val="00E75CE0"/>
    <w:rsid w:val="00E75F09"/>
    <w:rsid w:val="00E764F2"/>
    <w:rsid w:val="00E773EF"/>
    <w:rsid w:val="00E7762E"/>
    <w:rsid w:val="00E80174"/>
    <w:rsid w:val="00E8038D"/>
    <w:rsid w:val="00E821E1"/>
    <w:rsid w:val="00E824C3"/>
    <w:rsid w:val="00E829E5"/>
    <w:rsid w:val="00E84145"/>
    <w:rsid w:val="00E86010"/>
    <w:rsid w:val="00E86D11"/>
    <w:rsid w:val="00E87AB7"/>
    <w:rsid w:val="00E87DF6"/>
    <w:rsid w:val="00E907A3"/>
    <w:rsid w:val="00E90842"/>
    <w:rsid w:val="00E9085A"/>
    <w:rsid w:val="00E913F5"/>
    <w:rsid w:val="00E915E7"/>
    <w:rsid w:val="00E91C9F"/>
    <w:rsid w:val="00E92F3A"/>
    <w:rsid w:val="00E947FC"/>
    <w:rsid w:val="00E94C5F"/>
    <w:rsid w:val="00E9528E"/>
    <w:rsid w:val="00E96944"/>
    <w:rsid w:val="00E97EB2"/>
    <w:rsid w:val="00E97FB4"/>
    <w:rsid w:val="00EA0C31"/>
    <w:rsid w:val="00EA1B0F"/>
    <w:rsid w:val="00EA2518"/>
    <w:rsid w:val="00EA2C70"/>
    <w:rsid w:val="00EA33FE"/>
    <w:rsid w:val="00EA3ABF"/>
    <w:rsid w:val="00EA49D4"/>
    <w:rsid w:val="00EA5C3F"/>
    <w:rsid w:val="00EA5CE7"/>
    <w:rsid w:val="00EA7441"/>
    <w:rsid w:val="00EA76B1"/>
    <w:rsid w:val="00EA77E2"/>
    <w:rsid w:val="00EB0979"/>
    <w:rsid w:val="00EB09A0"/>
    <w:rsid w:val="00EB332C"/>
    <w:rsid w:val="00EB50DF"/>
    <w:rsid w:val="00EB518F"/>
    <w:rsid w:val="00EB619E"/>
    <w:rsid w:val="00EB71C5"/>
    <w:rsid w:val="00EB78CF"/>
    <w:rsid w:val="00EC1287"/>
    <w:rsid w:val="00EC1D76"/>
    <w:rsid w:val="00EC2268"/>
    <w:rsid w:val="00EC2A15"/>
    <w:rsid w:val="00EC2CE9"/>
    <w:rsid w:val="00EC4150"/>
    <w:rsid w:val="00EC4388"/>
    <w:rsid w:val="00EC45A2"/>
    <w:rsid w:val="00EC66BD"/>
    <w:rsid w:val="00EC6D5F"/>
    <w:rsid w:val="00EC75F4"/>
    <w:rsid w:val="00EC7C58"/>
    <w:rsid w:val="00ED0591"/>
    <w:rsid w:val="00ED2D2A"/>
    <w:rsid w:val="00ED2DF6"/>
    <w:rsid w:val="00ED31CA"/>
    <w:rsid w:val="00ED41FE"/>
    <w:rsid w:val="00ED4858"/>
    <w:rsid w:val="00ED4FA3"/>
    <w:rsid w:val="00ED58F5"/>
    <w:rsid w:val="00ED5B1A"/>
    <w:rsid w:val="00EE1179"/>
    <w:rsid w:val="00EE15BC"/>
    <w:rsid w:val="00EE15EB"/>
    <w:rsid w:val="00EE18E5"/>
    <w:rsid w:val="00EE1E5A"/>
    <w:rsid w:val="00EE2A83"/>
    <w:rsid w:val="00EE2F10"/>
    <w:rsid w:val="00EE336A"/>
    <w:rsid w:val="00EE37D3"/>
    <w:rsid w:val="00EE404E"/>
    <w:rsid w:val="00EE409F"/>
    <w:rsid w:val="00EE4979"/>
    <w:rsid w:val="00EE523D"/>
    <w:rsid w:val="00EE615A"/>
    <w:rsid w:val="00EE6A11"/>
    <w:rsid w:val="00EE6E1B"/>
    <w:rsid w:val="00EF18AB"/>
    <w:rsid w:val="00EF2AC7"/>
    <w:rsid w:val="00EF35FA"/>
    <w:rsid w:val="00EF3C83"/>
    <w:rsid w:val="00EF41C6"/>
    <w:rsid w:val="00EF42A6"/>
    <w:rsid w:val="00EF4AF9"/>
    <w:rsid w:val="00EF514F"/>
    <w:rsid w:val="00EF53A5"/>
    <w:rsid w:val="00EF5A70"/>
    <w:rsid w:val="00EF6E54"/>
    <w:rsid w:val="00F019AF"/>
    <w:rsid w:val="00F01C38"/>
    <w:rsid w:val="00F01C6C"/>
    <w:rsid w:val="00F01FF8"/>
    <w:rsid w:val="00F02187"/>
    <w:rsid w:val="00F04573"/>
    <w:rsid w:val="00F04A0A"/>
    <w:rsid w:val="00F04B94"/>
    <w:rsid w:val="00F05212"/>
    <w:rsid w:val="00F06900"/>
    <w:rsid w:val="00F074DD"/>
    <w:rsid w:val="00F0794D"/>
    <w:rsid w:val="00F10AF9"/>
    <w:rsid w:val="00F10CDB"/>
    <w:rsid w:val="00F1105F"/>
    <w:rsid w:val="00F110B4"/>
    <w:rsid w:val="00F115CE"/>
    <w:rsid w:val="00F11705"/>
    <w:rsid w:val="00F11A06"/>
    <w:rsid w:val="00F120EA"/>
    <w:rsid w:val="00F12C9F"/>
    <w:rsid w:val="00F138BE"/>
    <w:rsid w:val="00F13A23"/>
    <w:rsid w:val="00F146B0"/>
    <w:rsid w:val="00F165C8"/>
    <w:rsid w:val="00F17110"/>
    <w:rsid w:val="00F17977"/>
    <w:rsid w:val="00F2004D"/>
    <w:rsid w:val="00F20085"/>
    <w:rsid w:val="00F20BE0"/>
    <w:rsid w:val="00F21B84"/>
    <w:rsid w:val="00F21DA4"/>
    <w:rsid w:val="00F21DC4"/>
    <w:rsid w:val="00F22328"/>
    <w:rsid w:val="00F231AF"/>
    <w:rsid w:val="00F24064"/>
    <w:rsid w:val="00F24748"/>
    <w:rsid w:val="00F24B67"/>
    <w:rsid w:val="00F24E92"/>
    <w:rsid w:val="00F25645"/>
    <w:rsid w:val="00F256A8"/>
    <w:rsid w:val="00F25743"/>
    <w:rsid w:val="00F25BFE"/>
    <w:rsid w:val="00F26723"/>
    <w:rsid w:val="00F26CB3"/>
    <w:rsid w:val="00F274DD"/>
    <w:rsid w:val="00F279A3"/>
    <w:rsid w:val="00F30081"/>
    <w:rsid w:val="00F3037F"/>
    <w:rsid w:val="00F30C05"/>
    <w:rsid w:val="00F30FDF"/>
    <w:rsid w:val="00F3190E"/>
    <w:rsid w:val="00F31FCA"/>
    <w:rsid w:val="00F3229D"/>
    <w:rsid w:val="00F3358E"/>
    <w:rsid w:val="00F33620"/>
    <w:rsid w:val="00F35E65"/>
    <w:rsid w:val="00F362D0"/>
    <w:rsid w:val="00F36337"/>
    <w:rsid w:val="00F36556"/>
    <w:rsid w:val="00F375B1"/>
    <w:rsid w:val="00F404DA"/>
    <w:rsid w:val="00F4057D"/>
    <w:rsid w:val="00F4064D"/>
    <w:rsid w:val="00F40812"/>
    <w:rsid w:val="00F40849"/>
    <w:rsid w:val="00F41474"/>
    <w:rsid w:val="00F4173F"/>
    <w:rsid w:val="00F43910"/>
    <w:rsid w:val="00F43C31"/>
    <w:rsid w:val="00F44CA2"/>
    <w:rsid w:val="00F45174"/>
    <w:rsid w:val="00F45C50"/>
    <w:rsid w:val="00F45E53"/>
    <w:rsid w:val="00F4681A"/>
    <w:rsid w:val="00F470A8"/>
    <w:rsid w:val="00F47136"/>
    <w:rsid w:val="00F47B7E"/>
    <w:rsid w:val="00F50614"/>
    <w:rsid w:val="00F50898"/>
    <w:rsid w:val="00F5098D"/>
    <w:rsid w:val="00F50A0C"/>
    <w:rsid w:val="00F51A24"/>
    <w:rsid w:val="00F525BD"/>
    <w:rsid w:val="00F52819"/>
    <w:rsid w:val="00F52C9C"/>
    <w:rsid w:val="00F53AFB"/>
    <w:rsid w:val="00F53E92"/>
    <w:rsid w:val="00F54859"/>
    <w:rsid w:val="00F54C9C"/>
    <w:rsid w:val="00F54E3A"/>
    <w:rsid w:val="00F55194"/>
    <w:rsid w:val="00F55CF5"/>
    <w:rsid w:val="00F568F4"/>
    <w:rsid w:val="00F56D58"/>
    <w:rsid w:val="00F6095F"/>
    <w:rsid w:val="00F60DC4"/>
    <w:rsid w:val="00F61759"/>
    <w:rsid w:val="00F619FB"/>
    <w:rsid w:val="00F61B59"/>
    <w:rsid w:val="00F62209"/>
    <w:rsid w:val="00F62253"/>
    <w:rsid w:val="00F627CA"/>
    <w:rsid w:val="00F6291C"/>
    <w:rsid w:val="00F62D67"/>
    <w:rsid w:val="00F63E43"/>
    <w:rsid w:val="00F64976"/>
    <w:rsid w:val="00F65A3B"/>
    <w:rsid w:val="00F666A6"/>
    <w:rsid w:val="00F6789B"/>
    <w:rsid w:val="00F71D8B"/>
    <w:rsid w:val="00F71E01"/>
    <w:rsid w:val="00F7251A"/>
    <w:rsid w:val="00F73431"/>
    <w:rsid w:val="00F73620"/>
    <w:rsid w:val="00F73B81"/>
    <w:rsid w:val="00F74A74"/>
    <w:rsid w:val="00F74D01"/>
    <w:rsid w:val="00F756BA"/>
    <w:rsid w:val="00F75754"/>
    <w:rsid w:val="00F7639A"/>
    <w:rsid w:val="00F77D75"/>
    <w:rsid w:val="00F80BDE"/>
    <w:rsid w:val="00F80DB1"/>
    <w:rsid w:val="00F81C71"/>
    <w:rsid w:val="00F82047"/>
    <w:rsid w:val="00F8298F"/>
    <w:rsid w:val="00F82BF3"/>
    <w:rsid w:val="00F831C3"/>
    <w:rsid w:val="00F83B2E"/>
    <w:rsid w:val="00F83F33"/>
    <w:rsid w:val="00F846C9"/>
    <w:rsid w:val="00F84911"/>
    <w:rsid w:val="00F84D62"/>
    <w:rsid w:val="00F84F4B"/>
    <w:rsid w:val="00F85006"/>
    <w:rsid w:val="00F860E9"/>
    <w:rsid w:val="00F8657A"/>
    <w:rsid w:val="00F876F0"/>
    <w:rsid w:val="00F87755"/>
    <w:rsid w:val="00F8779A"/>
    <w:rsid w:val="00F87A8C"/>
    <w:rsid w:val="00F87D6F"/>
    <w:rsid w:val="00F87E1D"/>
    <w:rsid w:val="00F87F7C"/>
    <w:rsid w:val="00F91058"/>
    <w:rsid w:val="00F922A6"/>
    <w:rsid w:val="00F923BD"/>
    <w:rsid w:val="00F92D0A"/>
    <w:rsid w:val="00F93DE1"/>
    <w:rsid w:val="00F9573A"/>
    <w:rsid w:val="00F96127"/>
    <w:rsid w:val="00F973CB"/>
    <w:rsid w:val="00F97834"/>
    <w:rsid w:val="00F97927"/>
    <w:rsid w:val="00FA084C"/>
    <w:rsid w:val="00FA133E"/>
    <w:rsid w:val="00FA1725"/>
    <w:rsid w:val="00FA18E0"/>
    <w:rsid w:val="00FA1C17"/>
    <w:rsid w:val="00FA2AF6"/>
    <w:rsid w:val="00FA3D23"/>
    <w:rsid w:val="00FA3FBD"/>
    <w:rsid w:val="00FA40EF"/>
    <w:rsid w:val="00FA4BF8"/>
    <w:rsid w:val="00FA537B"/>
    <w:rsid w:val="00FA5641"/>
    <w:rsid w:val="00FA5714"/>
    <w:rsid w:val="00FA5AF4"/>
    <w:rsid w:val="00FA622F"/>
    <w:rsid w:val="00FA6307"/>
    <w:rsid w:val="00FA6C7B"/>
    <w:rsid w:val="00FA7C48"/>
    <w:rsid w:val="00FA7E4A"/>
    <w:rsid w:val="00FA7E84"/>
    <w:rsid w:val="00FB00FD"/>
    <w:rsid w:val="00FB1B70"/>
    <w:rsid w:val="00FB2B59"/>
    <w:rsid w:val="00FB393C"/>
    <w:rsid w:val="00FB3CA5"/>
    <w:rsid w:val="00FB44ED"/>
    <w:rsid w:val="00FB4DAF"/>
    <w:rsid w:val="00FB4F58"/>
    <w:rsid w:val="00FB5506"/>
    <w:rsid w:val="00FB5614"/>
    <w:rsid w:val="00FB5C70"/>
    <w:rsid w:val="00FB5D61"/>
    <w:rsid w:val="00FB5E88"/>
    <w:rsid w:val="00FB6395"/>
    <w:rsid w:val="00FB66AE"/>
    <w:rsid w:val="00FB7082"/>
    <w:rsid w:val="00FB7BFF"/>
    <w:rsid w:val="00FC124D"/>
    <w:rsid w:val="00FC3D1F"/>
    <w:rsid w:val="00FC4DA8"/>
    <w:rsid w:val="00FC4E71"/>
    <w:rsid w:val="00FC616C"/>
    <w:rsid w:val="00FC67A3"/>
    <w:rsid w:val="00FC7570"/>
    <w:rsid w:val="00FC7AF7"/>
    <w:rsid w:val="00FD03DC"/>
    <w:rsid w:val="00FD0575"/>
    <w:rsid w:val="00FD06C2"/>
    <w:rsid w:val="00FD10C9"/>
    <w:rsid w:val="00FD1764"/>
    <w:rsid w:val="00FD2332"/>
    <w:rsid w:val="00FD2BCA"/>
    <w:rsid w:val="00FD2D2F"/>
    <w:rsid w:val="00FD309E"/>
    <w:rsid w:val="00FD38EB"/>
    <w:rsid w:val="00FD4CAF"/>
    <w:rsid w:val="00FD537E"/>
    <w:rsid w:val="00FD56A2"/>
    <w:rsid w:val="00FD6455"/>
    <w:rsid w:val="00FD65C5"/>
    <w:rsid w:val="00FD6E2D"/>
    <w:rsid w:val="00FE055B"/>
    <w:rsid w:val="00FE0C15"/>
    <w:rsid w:val="00FE14C0"/>
    <w:rsid w:val="00FE1BC5"/>
    <w:rsid w:val="00FE3B5B"/>
    <w:rsid w:val="00FE437E"/>
    <w:rsid w:val="00FE462F"/>
    <w:rsid w:val="00FE5E01"/>
    <w:rsid w:val="00FE707B"/>
    <w:rsid w:val="00FF12E5"/>
    <w:rsid w:val="00FF19EB"/>
    <w:rsid w:val="00FF3144"/>
    <w:rsid w:val="00FF4C39"/>
    <w:rsid w:val="00FF4EA8"/>
    <w:rsid w:val="00FF5FFD"/>
    <w:rsid w:val="00FF6C9B"/>
    <w:rsid w:val="00FF7740"/>
    <w:rsid w:val="00FF7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C4F386"/>
  <w15:chartTrackingRefBased/>
  <w15:docId w15:val="{288731FA-7C11-4F9A-9717-4EC5E01937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073792"/>
  </w:style>
  <w:style w:type="paragraph" w:styleId="berschrift1">
    <w:name w:val="heading 1"/>
    <w:basedOn w:val="Standard"/>
    <w:link w:val="berschrift1Zchn"/>
    <w:uiPriority w:val="9"/>
    <w:qFormat/>
    <w:rsid w:val="001F3512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de-DE" w:eastAsia="de-DE"/>
    </w:rPr>
  </w:style>
  <w:style w:type="paragraph" w:styleId="berschrift2">
    <w:name w:val="heading 2"/>
    <w:basedOn w:val="Standard"/>
    <w:link w:val="berschrift2Zchn"/>
    <w:uiPriority w:val="9"/>
    <w:qFormat/>
    <w:rsid w:val="001F3512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de-DE" w:eastAsia="de-DE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466FD"/>
    <w:pPr>
      <w:keepNext/>
      <w:spacing w:before="240" w:after="60" w:line="276" w:lineRule="auto"/>
      <w:outlineLvl w:val="2"/>
    </w:pPr>
    <w:rPr>
      <w:rFonts w:ascii="Calibri Light" w:eastAsia="Times New Roman" w:hAnsi="Calibri Light" w:cs="Times New Roman"/>
      <w:b/>
      <w:bCs/>
      <w:sz w:val="26"/>
      <w:szCs w:val="26"/>
      <w:lang w:val="de-DE" w:eastAsia="en-US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48472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unhideWhenUsed/>
    <w:rsid w:val="00450F5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30E0A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30E0A"/>
    <w:rPr>
      <w:rFonts w:ascii="Segoe UI" w:hAnsi="Segoe UI" w:cs="Segoe UI"/>
      <w:sz w:val="18"/>
      <w:szCs w:val="18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1F3512"/>
    <w:rPr>
      <w:rFonts w:ascii="Times New Roman" w:eastAsia="Times New Roman" w:hAnsi="Times New Roman" w:cs="Times New Roman"/>
      <w:b/>
      <w:bCs/>
      <w:kern w:val="36"/>
      <w:sz w:val="48"/>
      <w:szCs w:val="48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1F3512"/>
    <w:rPr>
      <w:rFonts w:ascii="Times New Roman" w:eastAsia="Times New Roman" w:hAnsi="Times New Roman" w:cs="Times New Roman"/>
      <w:b/>
      <w:bCs/>
      <w:sz w:val="36"/>
      <w:szCs w:val="36"/>
      <w:lang w:val="de-DE" w:eastAsia="de-DE"/>
    </w:rPr>
  </w:style>
  <w:style w:type="paragraph" w:customStyle="1" w:styleId="byline">
    <w:name w:val="byline"/>
    <w:basedOn w:val="Standard"/>
    <w:uiPriority w:val="99"/>
    <w:rsid w:val="001F3512"/>
    <w:pPr>
      <w:spacing w:before="100" w:beforeAutospacing="1" w:after="100" w:afterAutospacing="1"/>
    </w:pPr>
    <w:rPr>
      <w:rFonts w:ascii="Times New Roman" w:eastAsia="Times New Roman" w:hAnsi="Times New Roman" w:cs="Times New Roman"/>
      <w:lang w:val="de-DE" w:eastAsia="de-DE"/>
    </w:rPr>
  </w:style>
  <w:style w:type="character" w:customStyle="1" w:styleId="entry-date">
    <w:name w:val="entry-date"/>
    <w:basedOn w:val="Absatz-Standardschriftart"/>
    <w:rsid w:val="001F3512"/>
  </w:style>
  <w:style w:type="character" w:customStyle="1" w:styleId="author">
    <w:name w:val="author"/>
    <w:basedOn w:val="Absatz-Standardschriftart"/>
    <w:rsid w:val="001F3512"/>
  </w:style>
  <w:style w:type="character" w:styleId="Hyperlink">
    <w:name w:val="Hyperlink"/>
    <w:basedOn w:val="Absatz-Standardschriftart"/>
    <w:uiPriority w:val="99"/>
    <w:unhideWhenUsed/>
    <w:rsid w:val="001F3512"/>
    <w:rPr>
      <w:color w:val="0000FF"/>
      <w:u w:val="single"/>
    </w:rPr>
  </w:style>
  <w:style w:type="character" w:customStyle="1" w:styleId="abstract">
    <w:name w:val="abstract"/>
    <w:basedOn w:val="Absatz-Standardschriftart"/>
    <w:rsid w:val="001F3512"/>
  </w:style>
  <w:style w:type="character" w:styleId="Fett">
    <w:name w:val="Strong"/>
    <w:basedOn w:val="Absatz-Standardschriftart"/>
    <w:uiPriority w:val="22"/>
    <w:qFormat/>
    <w:rsid w:val="001F3512"/>
    <w:rPr>
      <w:b/>
      <w:bCs/>
    </w:rPr>
  </w:style>
  <w:style w:type="paragraph" w:customStyle="1" w:styleId="copy">
    <w:name w:val="copy"/>
    <w:basedOn w:val="Standard"/>
    <w:uiPriority w:val="99"/>
    <w:rsid w:val="001F3512"/>
    <w:pPr>
      <w:spacing w:before="100" w:beforeAutospacing="1" w:after="100" w:afterAutospacing="1"/>
    </w:pPr>
    <w:rPr>
      <w:rFonts w:ascii="Times New Roman" w:eastAsia="Times New Roman" w:hAnsi="Times New Roman" w:cs="Times New Roman"/>
      <w:lang w:val="de-DE" w:eastAsia="de-DE"/>
    </w:rPr>
  </w:style>
  <w:style w:type="paragraph" w:customStyle="1" w:styleId="txt-right">
    <w:name w:val="txt-right"/>
    <w:basedOn w:val="Standard"/>
    <w:uiPriority w:val="99"/>
    <w:rsid w:val="001F3512"/>
    <w:pPr>
      <w:spacing w:before="100" w:beforeAutospacing="1" w:after="100" w:afterAutospacing="1"/>
    </w:pPr>
    <w:rPr>
      <w:rFonts w:ascii="Times New Roman" w:eastAsia="Times New Roman" w:hAnsi="Times New Roman" w:cs="Times New Roman"/>
      <w:lang w:val="de-DE" w:eastAsia="de-DE"/>
    </w:rPr>
  </w:style>
  <w:style w:type="character" w:customStyle="1" w:styleId="anzeige">
    <w:name w:val="anzeige"/>
    <w:basedOn w:val="Absatz-Standardschriftart"/>
    <w:rsid w:val="001F3512"/>
  </w:style>
  <w:style w:type="paragraph" w:styleId="Listenabsatz">
    <w:name w:val="List Paragraph"/>
    <w:basedOn w:val="Standard"/>
    <w:uiPriority w:val="34"/>
    <w:qFormat/>
    <w:rsid w:val="004C07B5"/>
    <w:pPr>
      <w:spacing w:after="160" w:line="259" w:lineRule="auto"/>
      <w:ind w:left="720"/>
      <w:contextualSpacing/>
    </w:pPr>
    <w:rPr>
      <w:rFonts w:eastAsiaTheme="minorHAnsi"/>
      <w:sz w:val="22"/>
      <w:szCs w:val="22"/>
      <w:lang w:val="de-DE" w:eastAsia="en-US"/>
    </w:rPr>
  </w:style>
  <w:style w:type="table" w:styleId="Tabellenraster">
    <w:name w:val="Table Grid"/>
    <w:basedOn w:val="NormaleTabelle"/>
    <w:uiPriority w:val="59"/>
    <w:rsid w:val="004C07B5"/>
    <w:rPr>
      <w:rFonts w:eastAsiaTheme="minorHAnsi"/>
      <w:sz w:val="22"/>
      <w:szCs w:val="22"/>
      <w:lang w:val="de-DE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thematicaFormatStandardForm">
    <w:name w:val="MathematicaFormatStandardForm"/>
    <w:uiPriority w:val="99"/>
    <w:rsid w:val="004C07B5"/>
    <w:rPr>
      <w:rFonts w:ascii="Inherited" w:hAnsi="Inherited" w:cs="Inherited"/>
    </w:rPr>
  </w:style>
  <w:style w:type="paragraph" w:styleId="Kopfzeile">
    <w:name w:val="header"/>
    <w:basedOn w:val="Standard"/>
    <w:link w:val="KopfzeileZchn"/>
    <w:uiPriority w:val="99"/>
    <w:unhideWhenUsed/>
    <w:rsid w:val="00474428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74428"/>
  </w:style>
  <w:style w:type="paragraph" w:styleId="Fuzeile">
    <w:name w:val="footer"/>
    <w:basedOn w:val="Standard"/>
    <w:link w:val="FuzeileZchn"/>
    <w:uiPriority w:val="99"/>
    <w:unhideWhenUsed/>
    <w:rsid w:val="00474428"/>
    <w:pPr>
      <w:tabs>
        <w:tab w:val="center" w:pos="4513"/>
        <w:tab w:val="right" w:pos="9026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474428"/>
  </w:style>
  <w:style w:type="character" w:styleId="Zeilennummer">
    <w:name w:val="line number"/>
    <w:basedOn w:val="Absatz-Standardschriftart"/>
    <w:uiPriority w:val="99"/>
    <w:semiHidden/>
    <w:unhideWhenUsed/>
    <w:rsid w:val="00156D4A"/>
  </w:style>
  <w:style w:type="character" w:styleId="Platzhaltertext">
    <w:name w:val="Placeholder Text"/>
    <w:basedOn w:val="Absatz-Standardschriftart"/>
    <w:uiPriority w:val="99"/>
    <w:semiHidden/>
    <w:rsid w:val="00B05DAD"/>
    <w:rPr>
      <w:color w:val="808080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466FD"/>
    <w:rPr>
      <w:rFonts w:ascii="Calibri Light" w:eastAsia="Times New Roman" w:hAnsi="Calibri Light" w:cs="Times New Roman"/>
      <w:b/>
      <w:bCs/>
      <w:sz w:val="26"/>
      <w:szCs w:val="26"/>
      <w:lang w:val="de-DE" w:eastAsia="en-US"/>
    </w:rPr>
  </w:style>
  <w:style w:type="numbering" w:customStyle="1" w:styleId="KeineListe1">
    <w:name w:val="Keine Liste1"/>
    <w:next w:val="KeineListe"/>
    <w:uiPriority w:val="99"/>
    <w:semiHidden/>
    <w:unhideWhenUsed/>
    <w:rsid w:val="003466FD"/>
  </w:style>
  <w:style w:type="character" w:styleId="Kommentarzeichen">
    <w:name w:val="annotation reference"/>
    <w:uiPriority w:val="99"/>
    <w:semiHidden/>
    <w:unhideWhenUsed/>
    <w:rsid w:val="003466F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3466FD"/>
    <w:pPr>
      <w:spacing w:after="200"/>
    </w:pPr>
    <w:rPr>
      <w:rFonts w:ascii="Calibri" w:eastAsia="Calibri" w:hAnsi="Calibri" w:cs="Times New Roman"/>
      <w:sz w:val="20"/>
      <w:szCs w:val="20"/>
      <w:lang w:val="de-DE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3466FD"/>
    <w:rPr>
      <w:rFonts w:ascii="Calibri" w:eastAsia="Calibri" w:hAnsi="Calibri" w:cs="Times New Roman"/>
      <w:sz w:val="20"/>
      <w:szCs w:val="20"/>
      <w:lang w:val="de-DE"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3466F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466FD"/>
    <w:rPr>
      <w:rFonts w:ascii="Calibri" w:eastAsia="Calibri" w:hAnsi="Calibri" w:cs="Times New Roman"/>
      <w:b/>
      <w:bCs/>
      <w:sz w:val="20"/>
      <w:szCs w:val="20"/>
      <w:lang w:val="de-DE" w:eastAsia="en-US"/>
    </w:rPr>
  </w:style>
  <w:style w:type="table" w:customStyle="1" w:styleId="Tabellenraster1">
    <w:name w:val="Tabellenraster1"/>
    <w:basedOn w:val="NormaleTabelle"/>
    <w:next w:val="Tabellenraster"/>
    <w:uiPriority w:val="39"/>
    <w:rsid w:val="003466FD"/>
    <w:rPr>
      <w:rFonts w:ascii="Calibri" w:eastAsia="Calibri" w:hAnsi="Calibri" w:cs="Times New Roman"/>
      <w:sz w:val="20"/>
      <w:szCs w:val="20"/>
      <w:lang w:val="de-DE" w:eastAsia="de-D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ervorhebung">
    <w:name w:val="Emphasis"/>
    <w:uiPriority w:val="20"/>
    <w:qFormat/>
    <w:rsid w:val="003466FD"/>
    <w:rPr>
      <w:i/>
      <w:iCs/>
    </w:rPr>
  </w:style>
  <w:style w:type="character" w:customStyle="1" w:styleId="mw-headline">
    <w:name w:val="mw-headline"/>
    <w:basedOn w:val="Absatz-Standardschriftart"/>
    <w:rsid w:val="003466FD"/>
  </w:style>
  <w:style w:type="paragraph" w:styleId="Textkrper">
    <w:name w:val="Body Text"/>
    <w:basedOn w:val="Standard"/>
    <w:link w:val="TextkrperZchn"/>
    <w:uiPriority w:val="99"/>
    <w:unhideWhenUsed/>
    <w:rsid w:val="003466FD"/>
    <w:pPr>
      <w:spacing w:after="120" w:line="276" w:lineRule="auto"/>
    </w:pPr>
    <w:rPr>
      <w:rFonts w:ascii="Calibri" w:eastAsia="Calibri" w:hAnsi="Calibri" w:cs="Times New Roman"/>
      <w:sz w:val="22"/>
      <w:szCs w:val="22"/>
      <w:lang w:val="de-DE" w:eastAsia="en-US"/>
    </w:rPr>
  </w:style>
  <w:style w:type="character" w:customStyle="1" w:styleId="TextkrperZchn">
    <w:name w:val="Textkörper Zchn"/>
    <w:basedOn w:val="Absatz-Standardschriftart"/>
    <w:link w:val="Textkrper"/>
    <w:uiPriority w:val="99"/>
    <w:rsid w:val="003466FD"/>
    <w:rPr>
      <w:rFonts w:ascii="Calibri" w:eastAsia="Calibri" w:hAnsi="Calibri" w:cs="Times New Roman"/>
      <w:sz w:val="22"/>
      <w:szCs w:val="22"/>
      <w:lang w:val="de-DE" w:eastAsia="en-US"/>
    </w:rPr>
  </w:style>
  <w:style w:type="character" w:customStyle="1" w:styleId="tooltip">
    <w:name w:val="tooltip"/>
    <w:rsid w:val="003466FD"/>
  </w:style>
  <w:style w:type="character" w:customStyle="1" w:styleId="st">
    <w:name w:val="st"/>
    <w:rsid w:val="003466FD"/>
  </w:style>
  <w:style w:type="character" w:customStyle="1" w:styleId="versenumber">
    <w:name w:val="versenumber"/>
    <w:rsid w:val="003466FD"/>
  </w:style>
  <w:style w:type="character" w:customStyle="1" w:styleId="footnote">
    <w:name w:val="footnote"/>
    <w:rsid w:val="003466FD"/>
  </w:style>
  <w:style w:type="character" w:customStyle="1" w:styleId="title-text">
    <w:name w:val="title-text"/>
    <w:basedOn w:val="Absatz-Standardschriftart"/>
    <w:rsid w:val="003466FD"/>
  </w:style>
  <w:style w:type="character" w:customStyle="1" w:styleId="sr-only">
    <w:name w:val="sr-only"/>
    <w:basedOn w:val="Absatz-Standardschriftart"/>
    <w:rsid w:val="003466FD"/>
  </w:style>
  <w:style w:type="character" w:customStyle="1" w:styleId="text">
    <w:name w:val="text"/>
    <w:basedOn w:val="Absatz-Standardschriftart"/>
    <w:rsid w:val="003466FD"/>
  </w:style>
  <w:style w:type="character" w:customStyle="1" w:styleId="author-ref">
    <w:name w:val="author-ref"/>
    <w:basedOn w:val="Absatz-Standardschriftart"/>
    <w:rsid w:val="003466FD"/>
  </w:style>
  <w:style w:type="numbering" w:customStyle="1" w:styleId="KeineListe11">
    <w:name w:val="Keine Liste11"/>
    <w:next w:val="KeineListe"/>
    <w:uiPriority w:val="99"/>
    <w:semiHidden/>
    <w:unhideWhenUsed/>
    <w:rsid w:val="003466FD"/>
  </w:style>
  <w:style w:type="character" w:customStyle="1" w:styleId="BesuchterLink1">
    <w:name w:val="BesuchterLink1"/>
    <w:basedOn w:val="Absatz-Standardschriftart"/>
    <w:uiPriority w:val="99"/>
    <w:semiHidden/>
    <w:unhideWhenUsed/>
    <w:rsid w:val="003466FD"/>
    <w:rPr>
      <w:color w:val="954F72"/>
      <w:u w:val="single"/>
    </w:rPr>
  </w:style>
  <w:style w:type="paragraph" w:customStyle="1" w:styleId="msonormal0">
    <w:name w:val="msonormal"/>
    <w:basedOn w:val="Standard"/>
    <w:uiPriority w:val="99"/>
    <w:semiHidden/>
    <w:rsid w:val="003466FD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table" w:customStyle="1" w:styleId="Tabellenraster11">
    <w:name w:val="Tabellenraster11"/>
    <w:basedOn w:val="NormaleTabelle"/>
    <w:next w:val="Tabellenraster"/>
    <w:uiPriority w:val="39"/>
    <w:rsid w:val="003466FD"/>
    <w:rPr>
      <w:rFonts w:ascii="Calibri" w:eastAsia="Calibri" w:hAnsi="Calibri" w:cs="Times New Roman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suchterLink2">
    <w:name w:val="BesuchterLink2"/>
    <w:basedOn w:val="Absatz-Standardschriftart"/>
    <w:uiPriority w:val="99"/>
    <w:semiHidden/>
    <w:unhideWhenUsed/>
    <w:rsid w:val="003466FD"/>
    <w:rPr>
      <w:color w:val="954F72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3466FD"/>
    <w:rPr>
      <w:color w:val="954F72" w:themeColor="followedHyperlink"/>
      <w:u w:val="single"/>
    </w:rPr>
  </w:style>
  <w:style w:type="paragraph" w:customStyle="1" w:styleId="Math">
    <w:name w:val="Math"/>
    <w:basedOn w:val="Standard"/>
    <w:rsid w:val="00F138BE"/>
    <w:pPr>
      <w:spacing w:after="240" w:line="276" w:lineRule="auto"/>
    </w:pPr>
    <w:rPr>
      <w:rFonts w:ascii="Cambria Math" w:eastAsia="Cambria Math" w:hAnsi="Cambria Math" w:cs="Cambria Math"/>
      <w:sz w:val="22"/>
      <w:lang w:val="de-DE" w:eastAsia="de-DE"/>
    </w:rPr>
  </w:style>
  <w:style w:type="character" w:customStyle="1" w:styleId="pageheader">
    <w:name w:val="pageheader"/>
    <w:basedOn w:val="Absatz-Standardschriftart"/>
    <w:rsid w:val="00AE5D44"/>
  </w:style>
  <w:style w:type="paragraph" w:customStyle="1" w:styleId="c-article-author-listitem">
    <w:name w:val="c-article-author-list__item"/>
    <w:basedOn w:val="Standard"/>
    <w:rsid w:val="001A0230"/>
    <w:pPr>
      <w:spacing w:before="100" w:beforeAutospacing="1" w:after="100" w:afterAutospacing="1"/>
    </w:pPr>
    <w:rPr>
      <w:rFonts w:ascii="Times New Roman" w:eastAsia="Times New Roman" w:hAnsi="Times New Roman" w:cs="Times New Roman"/>
      <w:lang w:val="de-DE" w:eastAsia="de-DE"/>
    </w:rPr>
  </w:style>
  <w:style w:type="paragraph" w:customStyle="1" w:styleId="c-article-info-details">
    <w:name w:val="c-article-info-details"/>
    <w:basedOn w:val="Standard"/>
    <w:rsid w:val="001A0230"/>
    <w:pPr>
      <w:spacing w:before="100" w:beforeAutospacing="1" w:after="100" w:afterAutospacing="1"/>
    </w:pPr>
    <w:rPr>
      <w:rFonts w:ascii="Times New Roman" w:eastAsia="Times New Roman" w:hAnsi="Times New Roman" w:cs="Times New Roman"/>
      <w:lang w:val="de-DE" w:eastAsia="de-DE"/>
    </w:rPr>
  </w:style>
  <w:style w:type="character" w:customStyle="1" w:styleId="u-visually-hidden">
    <w:name w:val="u-visually-hidden"/>
    <w:basedOn w:val="Absatz-Standardschriftart"/>
    <w:rsid w:val="001A0230"/>
  </w:style>
  <w:style w:type="character" w:styleId="NichtaufgelsteErwhnung">
    <w:name w:val="Unresolved Mention"/>
    <w:basedOn w:val="Absatz-Standardschriftart"/>
    <w:uiPriority w:val="99"/>
    <w:semiHidden/>
    <w:unhideWhenUsed/>
    <w:rsid w:val="00A407F3"/>
    <w:rPr>
      <w:color w:val="605E5C"/>
      <w:shd w:val="clear" w:color="auto" w:fill="E1DFDD"/>
    </w:rPr>
  </w:style>
  <w:style w:type="paragraph" w:customStyle="1" w:styleId="EndNoteBibliographyTitle">
    <w:name w:val="EndNote Bibliography Title"/>
    <w:basedOn w:val="Standard"/>
    <w:link w:val="EndNoteBibliographyTitleZchn"/>
    <w:rsid w:val="00F756BA"/>
    <w:pPr>
      <w:jc w:val="center"/>
    </w:pPr>
    <w:rPr>
      <w:rFonts w:ascii="Calibri" w:hAnsi="Calibri" w:cs="Calibri"/>
      <w:noProof/>
    </w:rPr>
  </w:style>
  <w:style w:type="character" w:customStyle="1" w:styleId="EndNoteBibliographyTitleZchn">
    <w:name w:val="EndNote Bibliography Title Zchn"/>
    <w:basedOn w:val="Absatz-Standardschriftart"/>
    <w:link w:val="EndNoteBibliographyTitle"/>
    <w:rsid w:val="00F756BA"/>
    <w:rPr>
      <w:rFonts w:ascii="Calibri" w:hAnsi="Calibri" w:cs="Calibri"/>
      <w:noProof/>
    </w:rPr>
  </w:style>
  <w:style w:type="paragraph" w:customStyle="1" w:styleId="EndNoteBibliography">
    <w:name w:val="EndNote Bibliography"/>
    <w:basedOn w:val="Standard"/>
    <w:link w:val="EndNoteBibliographyZchn"/>
    <w:rsid w:val="00F756BA"/>
    <w:pPr>
      <w:jc w:val="both"/>
    </w:pPr>
    <w:rPr>
      <w:rFonts w:ascii="Calibri" w:hAnsi="Calibri" w:cs="Calibri"/>
      <w:noProof/>
    </w:rPr>
  </w:style>
  <w:style w:type="character" w:customStyle="1" w:styleId="EndNoteBibliographyZchn">
    <w:name w:val="EndNote Bibliography Zchn"/>
    <w:basedOn w:val="Absatz-Standardschriftart"/>
    <w:link w:val="EndNoteBibliography"/>
    <w:rsid w:val="00F756BA"/>
    <w:rPr>
      <w:rFonts w:ascii="Calibri" w:hAnsi="Calibri" w:cs="Calibri"/>
      <w:noProof/>
    </w:rPr>
  </w:style>
  <w:style w:type="paragraph" w:styleId="KeinLeerraum">
    <w:name w:val="No Spacing"/>
    <w:link w:val="KeinLeerraumZchn"/>
    <w:uiPriority w:val="1"/>
    <w:qFormat/>
    <w:rsid w:val="001A7737"/>
  </w:style>
  <w:style w:type="character" w:customStyle="1" w:styleId="berschrift4Zchn">
    <w:name w:val="Überschrift 4 Zchn"/>
    <w:basedOn w:val="Absatz-Standardschriftart"/>
    <w:link w:val="berschrift4"/>
    <w:uiPriority w:val="9"/>
    <w:rsid w:val="00484728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KeinLeerraumZchn">
    <w:name w:val="Kein Leerraum Zchn"/>
    <w:basedOn w:val="Absatz-Standardschriftart"/>
    <w:link w:val="KeinLeerraum"/>
    <w:uiPriority w:val="1"/>
    <w:locked/>
    <w:rsid w:val="00370539"/>
  </w:style>
  <w:style w:type="character" w:customStyle="1" w:styleId="rynqvb">
    <w:name w:val="rynqvb"/>
    <w:basedOn w:val="Absatz-Standardschriftart"/>
    <w:rsid w:val="003D0838"/>
  </w:style>
  <w:style w:type="table" w:customStyle="1" w:styleId="TableStyle">
    <w:name w:val="Table Style"/>
    <w:rsid w:val="00CF5213"/>
    <w:rPr>
      <w:rFonts w:eastAsiaTheme="minorHAnsi"/>
      <w:lang w:val="de-DE" w:eastAsia="de-DE"/>
    </w:rPr>
    <w:tblPr>
      <w:tblCellMar>
        <w:top w:w="144" w:type="dxa"/>
        <w:left w:w="100" w:type="dxa"/>
        <w:bottom w:w="0" w:type="dxa"/>
        <w:right w:w="100" w:type="dxa"/>
      </w:tblCellMar>
    </w:tblPr>
  </w:style>
  <w:style w:type="paragraph" w:styleId="berarbeitung">
    <w:name w:val="Revision"/>
    <w:hidden/>
    <w:uiPriority w:val="99"/>
    <w:semiHidden/>
    <w:rsid w:val="00B724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905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2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145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79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514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88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539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3536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4097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338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167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67158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7832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22530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678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731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5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0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445474">
          <w:marLeft w:val="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464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209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0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1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81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00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787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430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371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2733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73456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6687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743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6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7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7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16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C0148D-6112-452F-808D-0CAEE899B3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189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 Schnable</dc:creator>
  <cp:keywords/>
  <dc:description/>
  <cp:lastModifiedBy>Albrecht E. Melchinger</cp:lastModifiedBy>
  <cp:revision>7</cp:revision>
  <cp:lastPrinted>2023-10-23T13:54:00Z</cp:lastPrinted>
  <dcterms:created xsi:type="dcterms:W3CDTF">2023-12-27T08:40:00Z</dcterms:created>
  <dcterms:modified xsi:type="dcterms:W3CDTF">2024-01-26T06:59:00Z</dcterms:modified>
</cp:coreProperties>
</file>