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504A" w:rsidRPr="006C6B35" w:rsidRDefault="0043504A" w:rsidP="0043504A">
      <w:pPr>
        <w:spacing w:before="120" w:after="240" w:line="276" w:lineRule="auto"/>
        <w:rPr>
          <w:b/>
          <w:color w:val="000000" w:themeColor="text1"/>
          <w:lang w:val="is-IS"/>
        </w:rPr>
      </w:pPr>
      <w:r w:rsidRPr="006C6B35">
        <w:rPr>
          <w:b/>
          <w:color w:val="000000" w:themeColor="text1"/>
          <w:lang w:val="is-IS"/>
        </w:rPr>
        <w:t>ELECTRONIC SUPPLEMENTARY MATERIAL</w:t>
      </w:r>
    </w:p>
    <w:p w:rsidR="0043504A" w:rsidRPr="006C6B35" w:rsidRDefault="0043504A" w:rsidP="0043504A">
      <w:pPr>
        <w:spacing w:before="120" w:after="240" w:line="276" w:lineRule="auto"/>
        <w:rPr>
          <w:color w:val="000000" w:themeColor="text1"/>
          <w:lang w:val="is-IS"/>
        </w:rPr>
      </w:pPr>
      <w:r w:rsidRPr="006C6B35">
        <w:rPr>
          <w:noProof/>
          <w:color w:val="000000" w:themeColor="text1"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8655191" wp14:editId="51F6EDF5">
                <wp:simplePos x="0" y="0"/>
                <wp:positionH relativeFrom="column">
                  <wp:posOffset>0</wp:posOffset>
                </wp:positionH>
                <wp:positionV relativeFrom="paragraph">
                  <wp:posOffset>591185</wp:posOffset>
                </wp:positionV>
                <wp:extent cx="276225" cy="285750"/>
                <wp:effectExtent l="0" t="0" r="0" b="0"/>
                <wp:wrapNone/>
                <wp:docPr id="35" name="文本框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6225" cy="2857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504A" w:rsidRPr="002927E1" w:rsidRDefault="0043504A" w:rsidP="0043504A">
                            <w:pPr>
                              <w:snapToGrid w:val="0"/>
                              <w:rPr>
                                <w:rFonts w:ascii="Arial" w:hAnsi="Arial" w:cs="Arial"/>
                                <w:sz w:val="28"/>
                              </w:rPr>
                            </w:pPr>
                            <w:r w:rsidRPr="002927E1">
                              <w:rPr>
                                <w:rFonts w:ascii="Arial" w:hAnsi="Arial" w:cs="Arial"/>
                                <w:sz w:val="28"/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35" o:spid="_x0000_s1026" type="#_x0000_t202" style="position:absolute;left:0;text-align:left;margin-left:0;margin-top:46.55pt;width:21.75pt;height:22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" filled="f" stroked="f" strokeweight=".5pt">
                <v:textbox>
                  <w:txbxContent>
                    <w:p w:rsidR="0043504A" w:rsidRPr="002927E1" w:rsidRDefault="0043504A" w:rsidP="0043504A">
                      <w:pPr>
                        <w:snapToGrid w:val="0"/>
                        <w:rPr>
                          <w:rFonts w:ascii="Arial" w:hAnsi="Arial" w:cs="Arial"/>
                          <w:sz w:val="28"/>
                        </w:rPr>
                      </w:pPr>
                      <w:r w:rsidRPr="002927E1">
                        <w:rPr>
                          <w:rFonts w:ascii="Arial" w:hAnsi="Arial" w:cs="Arial"/>
                          <w:sz w:val="28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Pr="006C6B35">
        <w:rPr>
          <w:color w:val="000000" w:themeColor="text1"/>
          <w:lang w:val="is-IS"/>
        </w:rPr>
        <w:t>Fit analysis of surface pressure of the untreated insoluble protein fraction (</w:t>
      </w:r>
      <w:r w:rsidRPr="006C6B35">
        <w:rPr>
          <w:b/>
          <w:color w:val="000000" w:themeColor="text1"/>
          <w:lang w:val="is-IS"/>
        </w:rPr>
        <w:t>A</w:t>
      </w:r>
      <w:r w:rsidRPr="006C6B35">
        <w:rPr>
          <w:color w:val="000000" w:themeColor="text1"/>
          <w:lang w:val="is-IS"/>
        </w:rPr>
        <w:t>), Hydrolysates 65 (</w:t>
      </w:r>
      <w:r w:rsidRPr="006C6B35">
        <w:rPr>
          <w:b/>
          <w:color w:val="000000" w:themeColor="text1"/>
          <w:lang w:val="is-IS"/>
        </w:rPr>
        <w:t>B</w:t>
      </w:r>
      <w:r w:rsidRPr="006C6B35">
        <w:rPr>
          <w:color w:val="000000" w:themeColor="text1"/>
          <w:lang w:val="is-IS"/>
        </w:rPr>
        <w:t>), Hydrolysates 85 (</w:t>
      </w:r>
      <w:r w:rsidRPr="006C6B35">
        <w:rPr>
          <w:b/>
          <w:color w:val="000000" w:themeColor="text1"/>
          <w:lang w:val="is-IS"/>
        </w:rPr>
        <w:t>C</w:t>
      </w:r>
      <w:r w:rsidRPr="006C6B35">
        <w:rPr>
          <w:color w:val="000000" w:themeColor="text1"/>
          <w:lang w:val="is-IS"/>
        </w:rPr>
        <w:t xml:space="preserve">) in a function of square root time. </w:t>
      </w:r>
    </w:p>
    <w:p w:rsidR="0043504A" w:rsidRPr="006C6B35" w:rsidRDefault="0043504A" w:rsidP="0043504A">
      <w:pPr>
        <w:spacing w:before="120" w:after="240" w:line="276" w:lineRule="auto"/>
        <w:rPr>
          <w:color w:val="000000" w:themeColor="text1"/>
          <w:lang w:val="is-IS"/>
        </w:rPr>
      </w:pPr>
      <w:r w:rsidRPr="006C6B35">
        <w:rPr>
          <w:noProof/>
          <w:color w:val="000000" w:themeColor="text1"/>
          <w:lang w:eastAsia="en-US"/>
        </w:rPr>
        <w:drawing>
          <wp:inline distT="0" distB="0" distL="0" distR="0" wp14:anchorId="0913B862" wp14:editId="54953C0D">
            <wp:extent cx="3060000" cy="3060000"/>
            <wp:effectExtent l="0" t="0" r="7620" b="7620"/>
            <wp:docPr id="23" name="图片 23" descr="E:\博士\research\experiments\2 function\foaming\sparging\curve-IMPF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博士\research\experiments\2 function\foaming\sparging\curve-IMPF.tif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0000" cy="306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10915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141"/>
        <w:gridCol w:w="993"/>
        <w:gridCol w:w="1275"/>
        <w:gridCol w:w="1276"/>
        <w:gridCol w:w="1193"/>
        <w:gridCol w:w="1217"/>
        <w:gridCol w:w="1276"/>
        <w:gridCol w:w="1275"/>
        <w:gridCol w:w="1276"/>
      </w:tblGrid>
      <w:tr w:rsidR="0043504A" w:rsidRPr="006C6B35" w:rsidTr="001A5AA2">
        <w:trPr>
          <w:jc w:val="center"/>
        </w:trPr>
        <w:tc>
          <w:tcPr>
            <w:tcW w:w="1134" w:type="dxa"/>
            <w:gridSpan w:val="2"/>
            <w:tcBorders>
              <w:top w:val="single" w:sz="4" w:space="0" w:color="auto"/>
              <w:bottom w:val="nil"/>
            </w:tcBorders>
          </w:tcPr>
          <w:p w:rsidR="0043504A" w:rsidRPr="006C6B35" w:rsidRDefault="0043504A" w:rsidP="001A5AA2">
            <w:pPr>
              <w:rPr>
                <w:b/>
                <w:color w:val="000000" w:themeColor="text1"/>
                <w:sz w:val="22"/>
              </w:rPr>
            </w:pPr>
            <w:r w:rsidRPr="006C6B35">
              <w:rPr>
                <w:b/>
                <w:color w:val="000000" w:themeColor="text1"/>
                <w:sz w:val="22"/>
              </w:rPr>
              <w:t>Equation</w:t>
            </w:r>
          </w:p>
        </w:tc>
        <w:tc>
          <w:tcPr>
            <w:tcW w:w="9781" w:type="dxa"/>
            <w:gridSpan w:val="8"/>
            <w:tcBorders>
              <w:top w:val="single" w:sz="4" w:space="0" w:color="auto"/>
              <w:bottom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b/>
                <w:color w:val="000000" w:themeColor="text1"/>
              </w:rPr>
            </w:pPr>
            <w:r w:rsidRPr="006C6B35">
              <w:rPr>
                <w:b/>
                <w:color w:val="000000" w:themeColor="text1"/>
              </w:rPr>
              <w:t>y = y0+A*</w:t>
            </w:r>
            <w:proofErr w:type="spellStart"/>
            <w:r w:rsidRPr="006C6B35">
              <w:rPr>
                <w:b/>
                <w:color w:val="000000" w:themeColor="text1"/>
              </w:rPr>
              <w:t>exp</w:t>
            </w:r>
            <w:proofErr w:type="spellEnd"/>
            <w:r w:rsidRPr="006C6B35">
              <w:rPr>
                <w:b/>
                <w:color w:val="000000" w:themeColor="text1"/>
              </w:rPr>
              <w:t>(R0*x)</w:t>
            </w:r>
          </w:p>
        </w:tc>
      </w:tr>
      <w:tr w:rsidR="0043504A" w:rsidRPr="006C6B35" w:rsidTr="001A5AA2">
        <w:trPr>
          <w:jc w:val="center"/>
        </w:trPr>
        <w:tc>
          <w:tcPr>
            <w:tcW w:w="993" w:type="dxa"/>
            <w:tcBorders>
              <w:top w:val="nil"/>
              <w:bottom w:val="single" w:sz="4" w:space="0" w:color="auto"/>
            </w:tcBorders>
          </w:tcPr>
          <w:p w:rsidR="0043504A" w:rsidRPr="006C6B35" w:rsidRDefault="0043504A" w:rsidP="001A5AA2">
            <w:pPr>
              <w:rPr>
                <w:b/>
                <w:color w:val="000000" w:themeColor="text1"/>
                <w:sz w:val="20"/>
                <w:szCs w:val="20"/>
              </w:rPr>
            </w:pPr>
            <w:r w:rsidRPr="006C6B35">
              <w:rPr>
                <w:b/>
                <w:color w:val="000000" w:themeColor="text1"/>
                <w:sz w:val="20"/>
                <w:szCs w:val="20"/>
              </w:rPr>
              <w:t>Plot</w:t>
            </w:r>
          </w:p>
        </w:tc>
        <w:tc>
          <w:tcPr>
            <w:tcW w:w="1134" w:type="dxa"/>
            <w:gridSpan w:val="2"/>
            <w:tcBorders>
              <w:top w:val="nil"/>
              <w:bottom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b/>
                <w:color w:val="000000" w:themeColor="text1"/>
              </w:rPr>
            </w:pPr>
            <w:r w:rsidRPr="006C6B35">
              <w:rPr>
                <w:b/>
                <w:color w:val="000000" w:themeColor="text1"/>
              </w:rPr>
              <w:t>0.01%</w:t>
            </w:r>
          </w:p>
        </w:tc>
        <w:tc>
          <w:tcPr>
            <w:tcW w:w="1275" w:type="dxa"/>
            <w:tcBorders>
              <w:top w:val="nil"/>
              <w:bottom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b/>
                <w:color w:val="000000" w:themeColor="text1"/>
              </w:rPr>
            </w:pPr>
            <w:r w:rsidRPr="006C6B35">
              <w:rPr>
                <w:b/>
                <w:color w:val="000000" w:themeColor="text1"/>
              </w:rPr>
              <w:t>0.075%</w:t>
            </w: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b/>
                <w:color w:val="000000" w:themeColor="text1"/>
              </w:rPr>
            </w:pPr>
            <w:r w:rsidRPr="006C6B35">
              <w:rPr>
                <w:b/>
                <w:color w:val="000000" w:themeColor="text1"/>
              </w:rPr>
              <w:t>0.1%</w:t>
            </w:r>
          </w:p>
        </w:tc>
        <w:tc>
          <w:tcPr>
            <w:tcW w:w="1193" w:type="dxa"/>
            <w:tcBorders>
              <w:top w:val="nil"/>
              <w:bottom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b/>
                <w:color w:val="000000" w:themeColor="text1"/>
              </w:rPr>
            </w:pPr>
            <w:r w:rsidRPr="006C6B35">
              <w:rPr>
                <w:b/>
                <w:color w:val="000000" w:themeColor="text1"/>
              </w:rPr>
              <w:t>0.15%</w:t>
            </w:r>
          </w:p>
        </w:tc>
        <w:tc>
          <w:tcPr>
            <w:tcW w:w="1217" w:type="dxa"/>
            <w:tcBorders>
              <w:top w:val="nil"/>
              <w:bottom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b/>
                <w:color w:val="000000" w:themeColor="text1"/>
              </w:rPr>
            </w:pPr>
            <w:r w:rsidRPr="006C6B35">
              <w:rPr>
                <w:b/>
                <w:color w:val="000000" w:themeColor="text1"/>
              </w:rPr>
              <w:t>0.2%</w:t>
            </w: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b/>
                <w:color w:val="000000" w:themeColor="text1"/>
              </w:rPr>
            </w:pPr>
            <w:r w:rsidRPr="006C6B35">
              <w:rPr>
                <w:b/>
                <w:color w:val="000000" w:themeColor="text1"/>
              </w:rPr>
              <w:t>0.3%</w:t>
            </w:r>
          </w:p>
        </w:tc>
        <w:tc>
          <w:tcPr>
            <w:tcW w:w="1275" w:type="dxa"/>
            <w:tcBorders>
              <w:top w:val="nil"/>
              <w:bottom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b/>
                <w:color w:val="000000" w:themeColor="text1"/>
              </w:rPr>
            </w:pPr>
            <w:r w:rsidRPr="006C6B35">
              <w:rPr>
                <w:b/>
                <w:color w:val="000000" w:themeColor="text1"/>
              </w:rPr>
              <w:t>0.4%</w:t>
            </w: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b/>
                <w:color w:val="000000" w:themeColor="text1"/>
              </w:rPr>
            </w:pPr>
            <w:r w:rsidRPr="006C6B35">
              <w:rPr>
                <w:b/>
                <w:color w:val="000000" w:themeColor="text1"/>
              </w:rPr>
              <w:t>0.5%</w:t>
            </w:r>
          </w:p>
        </w:tc>
      </w:tr>
      <w:tr w:rsidR="0043504A" w:rsidRPr="006C6B35" w:rsidTr="001A5AA2">
        <w:trPr>
          <w:jc w:val="center"/>
        </w:trPr>
        <w:tc>
          <w:tcPr>
            <w:tcW w:w="993" w:type="dxa"/>
            <w:tcBorders>
              <w:top w:val="single" w:sz="4" w:space="0" w:color="auto"/>
            </w:tcBorders>
          </w:tcPr>
          <w:p w:rsidR="0043504A" w:rsidRPr="006C6B35" w:rsidRDefault="0043504A" w:rsidP="001A5AA2">
            <w:pPr>
              <w:rPr>
                <w:b/>
                <w:color w:val="000000" w:themeColor="text1"/>
                <w:sz w:val="20"/>
                <w:szCs w:val="20"/>
              </w:rPr>
            </w:pPr>
            <w:r w:rsidRPr="006C6B35">
              <w:rPr>
                <w:b/>
                <w:color w:val="000000" w:themeColor="text1"/>
                <w:sz w:val="20"/>
                <w:szCs w:val="20"/>
              </w:rPr>
              <w:t>y0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0.22±0.03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20.69±0.31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22.26±0.11</w:t>
            </w:r>
          </w:p>
        </w:tc>
        <w:tc>
          <w:tcPr>
            <w:tcW w:w="1193" w:type="dxa"/>
            <w:tcBorders>
              <w:top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25.38±0.10</w:t>
            </w:r>
          </w:p>
        </w:tc>
        <w:tc>
          <w:tcPr>
            <w:tcW w:w="1217" w:type="dxa"/>
            <w:tcBorders>
              <w:top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24.60±0.21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25.68±0.18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28.52±0.25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28.12±0.08</w:t>
            </w:r>
          </w:p>
        </w:tc>
      </w:tr>
      <w:tr w:rsidR="0043504A" w:rsidRPr="006C6B35" w:rsidTr="001A5AA2">
        <w:trPr>
          <w:jc w:val="center"/>
        </w:trPr>
        <w:tc>
          <w:tcPr>
            <w:tcW w:w="993" w:type="dxa"/>
          </w:tcPr>
          <w:p w:rsidR="0043504A" w:rsidRPr="006C6B35" w:rsidRDefault="0043504A" w:rsidP="001A5AA2">
            <w:pPr>
              <w:rPr>
                <w:b/>
                <w:color w:val="000000" w:themeColor="text1"/>
                <w:sz w:val="20"/>
                <w:szCs w:val="20"/>
              </w:rPr>
            </w:pPr>
            <w:r w:rsidRPr="006C6B35">
              <w:rPr>
                <w:b/>
                <w:color w:val="000000" w:themeColor="text1"/>
                <w:sz w:val="20"/>
                <w:szCs w:val="20"/>
              </w:rPr>
              <w:t>A</w:t>
            </w:r>
          </w:p>
        </w:tc>
        <w:tc>
          <w:tcPr>
            <w:tcW w:w="1134" w:type="dxa"/>
            <w:gridSpan w:val="2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275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-25±0</w:t>
            </w:r>
          </w:p>
        </w:tc>
        <w:tc>
          <w:tcPr>
            <w:tcW w:w="1276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-23.35±0.36</w:t>
            </w:r>
          </w:p>
        </w:tc>
        <w:tc>
          <w:tcPr>
            <w:tcW w:w="1193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-28.93±0.22</w:t>
            </w:r>
          </w:p>
        </w:tc>
        <w:tc>
          <w:tcPr>
            <w:tcW w:w="1217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-27.24±0.14</w:t>
            </w:r>
          </w:p>
        </w:tc>
        <w:tc>
          <w:tcPr>
            <w:tcW w:w="1276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-25.57±0.13</w:t>
            </w:r>
          </w:p>
        </w:tc>
        <w:tc>
          <w:tcPr>
            <w:tcW w:w="1275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-26.84±0.16</w:t>
            </w:r>
          </w:p>
        </w:tc>
        <w:tc>
          <w:tcPr>
            <w:tcW w:w="1276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-15.98±0.23</w:t>
            </w:r>
          </w:p>
        </w:tc>
      </w:tr>
      <w:tr w:rsidR="0043504A" w:rsidRPr="006C6B35" w:rsidTr="001A5AA2">
        <w:trPr>
          <w:jc w:val="center"/>
        </w:trPr>
        <w:tc>
          <w:tcPr>
            <w:tcW w:w="993" w:type="dxa"/>
          </w:tcPr>
          <w:p w:rsidR="0043504A" w:rsidRPr="006C6B35" w:rsidRDefault="0043504A" w:rsidP="001A5AA2">
            <w:pPr>
              <w:rPr>
                <w:b/>
                <w:color w:val="000000" w:themeColor="text1"/>
                <w:sz w:val="20"/>
                <w:szCs w:val="20"/>
              </w:rPr>
            </w:pPr>
            <w:r w:rsidRPr="006C6B35">
              <w:rPr>
                <w:b/>
                <w:color w:val="000000" w:themeColor="text1"/>
                <w:sz w:val="20"/>
                <w:szCs w:val="20"/>
              </w:rPr>
              <w:t>R0</w:t>
            </w:r>
          </w:p>
        </w:tc>
        <w:tc>
          <w:tcPr>
            <w:tcW w:w="1134" w:type="dxa"/>
            <w:gridSpan w:val="2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275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-0.02±0.0</w:t>
            </w:r>
          </w:p>
        </w:tc>
        <w:tc>
          <w:tcPr>
            <w:tcW w:w="1276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-0.03±0.0</w:t>
            </w:r>
          </w:p>
        </w:tc>
        <w:tc>
          <w:tcPr>
            <w:tcW w:w="1193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-0.03±0.0</w:t>
            </w:r>
          </w:p>
        </w:tc>
        <w:tc>
          <w:tcPr>
            <w:tcW w:w="1217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-0.04±9.17</w:t>
            </w:r>
          </w:p>
        </w:tc>
        <w:tc>
          <w:tcPr>
            <w:tcW w:w="1276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-0.05±9.35</w:t>
            </w:r>
          </w:p>
        </w:tc>
        <w:tc>
          <w:tcPr>
            <w:tcW w:w="1275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-0.04±0.0</w:t>
            </w:r>
          </w:p>
        </w:tc>
        <w:tc>
          <w:tcPr>
            <w:tcW w:w="1276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-0.05±0.0</w:t>
            </w:r>
          </w:p>
        </w:tc>
      </w:tr>
      <w:tr w:rsidR="0043504A" w:rsidRPr="006C6B35" w:rsidTr="001A5AA2">
        <w:trPr>
          <w:jc w:val="center"/>
        </w:trPr>
        <w:tc>
          <w:tcPr>
            <w:tcW w:w="993" w:type="dxa"/>
          </w:tcPr>
          <w:p w:rsidR="0043504A" w:rsidRPr="006C6B35" w:rsidRDefault="0043504A" w:rsidP="001A5AA2">
            <w:pPr>
              <w:rPr>
                <w:b/>
                <w:color w:val="000000" w:themeColor="text1"/>
                <w:sz w:val="20"/>
                <w:szCs w:val="20"/>
              </w:rPr>
            </w:pPr>
            <w:r w:rsidRPr="006C6B35">
              <w:rPr>
                <w:b/>
                <w:color w:val="000000" w:themeColor="text1"/>
                <w:sz w:val="20"/>
                <w:szCs w:val="20"/>
              </w:rPr>
              <w:t>R</w:t>
            </w:r>
            <w:r w:rsidRPr="006C6B35">
              <w:rPr>
                <w:b/>
                <w:color w:val="000000" w:themeColor="text1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134" w:type="dxa"/>
            <w:gridSpan w:val="2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--</w:t>
            </w:r>
          </w:p>
        </w:tc>
        <w:tc>
          <w:tcPr>
            <w:tcW w:w="1275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0.95</w:t>
            </w:r>
          </w:p>
        </w:tc>
        <w:tc>
          <w:tcPr>
            <w:tcW w:w="1276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0.98</w:t>
            </w:r>
          </w:p>
        </w:tc>
        <w:tc>
          <w:tcPr>
            <w:tcW w:w="1193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0.99</w:t>
            </w:r>
          </w:p>
        </w:tc>
        <w:tc>
          <w:tcPr>
            <w:tcW w:w="1217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0.996</w:t>
            </w:r>
          </w:p>
        </w:tc>
        <w:tc>
          <w:tcPr>
            <w:tcW w:w="1276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0.996</w:t>
            </w:r>
          </w:p>
        </w:tc>
        <w:tc>
          <w:tcPr>
            <w:tcW w:w="1275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0.99</w:t>
            </w:r>
          </w:p>
        </w:tc>
        <w:tc>
          <w:tcPr>
            <w:tcW w:w="1276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0.97</w:t>
            </w:r>
          </w:p>
        </w:tc>
      </w:tr>
    </w:tbl>
    <w:p w:rsidR="0043504A" w:rsidRPr="006C6B35" w:rsidRDefault="0043504A" w:rsidP="0043504A">
      <w:pPr>
        <w:spacing w:before="120" w:after="240" w:line="276" w:lineRule="auto"/>
        <w:rPr>
          <w:color w:val="000000" w:themeColor="text1"/>
          <w:lang w:val="is-IS"/>
        </w:rPr>
      </w:pPr>
    </w:p>
    <w:p w:rsidR="0043504A" w:rsidRPr="006C6B35" w:rsidRDefault="0043504A" w:rsidP="0043504A">
      <w:pPr>
        <w:rPr>
          <w:color w:val="000000" w:themeColor="text1"/>
        </w:rPr>
      </w:pPr>
      <w:r w:rsidRPr="006C6B35">
        <w:rPr>
          <w:noProof/>
          <w:color w:val="000000" w:themeColor="text1"/>
          <w:lang w:eastAsia="en-US"/>
        </w:rPr>
        <w:lastRenderedPageBreak/>
        <w:drawing>
          <wp:inline distT="0" distB="0" distL="0" distR="0" wp14:anchorId="7C2D9E41" wp14:editId="7D1D1427">
            <wp:extent cx="3059430" cy="3059430"/>
            <wp:effectExtent l="0" t="0" r="7620" b="7620"/>
            <wp:docPr id="38" name="图片 38" descr="E:\博士\research\experiments\2 function\foaming\sparging\curve-H65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博士\research\experiments\2 function\foaming\sparging\curve-H65.tif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9430" cy="3059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10915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141"/>
        <w:gridCol w:w="993"/>
        <w:gridCol w:w="1275"/>
        <w:gridCol w:w="1276"/>
        <w:gridCol w:w="1193"/>
        <w:gridCol w:w="1217"/>
        <w:gridCol w:w="1276"/>
        <w:gridCol w:w="1275"/>
        <w:gridCol w:w="1276"/>
      </w:tblGrid>
      <w:tr w:rsidR="0043504A" w:rsidRPr="006C6B35" w:rsidTr="001A5AA2">
        <w:trPr>
          <w:jc w:val="center"/>
        </w:trPr>
        <w:tc>
          <w:tcPr>
            <w:tcW w:w="1134" w:type="dxa"/>
            <w:gridSpan w:val="2"/>
            <w:tcBorders>
              <w:top w:val="single" w:sz="4" w:space="0" w:color="auto"/>
              <w:bottom w:val="nil"/>
            </w:tcBorders>
          </w:tcPr>
          <w:p w:rsidR="0043504A" w:rsidRPr="006C6B35" w:rsidRDefault="0043504A" w:rsidP="001A5AA2">
            <w:pPr>
              <w:rPr>
                <w:b/>
                <w:color w:val="000000" w:themeColor="text1"/>
                <w:sz w:val="22"/>
              </w:rPr>
            </w:pPr>
            <w:r w:rsidRPr="006C6B35">
              <w:rPr>
                <w:b/>
                <w:color w:val="000000" w:themeColor="text1"/>
                <w:sz w:val="22"/>
              </w:rPr>
              <w:t>Equation</w:t>
            </w:r>
          </w:p>
        </w:tc>
        <w:tc>
          <w:tcPr>
            <w:tcW w:w="9781" w:type="dxa"/>
            <w:gridSpan w:val="8"/>
            <w:tcBorders>
              <w:top w:val="single" w:sz="4" w:space="0" w:color="auto"/>
              <w:bottom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b/>
                <w:color w:val="000000" w:themeColor="text1"/>
              </w:rPr>
            </w:pPr>
            <w:r w:rsidRPr="006C6B35">
              <w:rPr>
                <w:b/>
                <w:color w:val="000000" w:themeColor="text1"/>
              </w:rPr>
              <w:t>y = y0+A*</w:t>
            </w:r>
            <w:proofErr w:type="spellStart"/>
            <w:r w:rsidRPr="006C6B35">
              <w:rPr>
                <w:b/>
                <w:color w:val="000000" w:themeColor="text1"/>
              </w:rPr>
              <w:t>exp</w:t>
            </w:r>
            <w:proofErr w:type="spellEnd"/>
            <w:r w:rsidRPr="006C6B35">
              <w:rPr>
                <w:b/>
                <w:color w:val="000000" w:themeColor="text1"/>
              </w:rPr>
              <w:t>(R0*x)</w:t>
            </w:r>
          </w:p>
        </w:tc>
      </w:tr>
      <w:tr w:rsidR="0043504A" w:rsidRPr="006C6B35" w:rsidTr="001A5AA2">
        <w:trPr>
          <w:jc w:val="center"/>
        </w:trPr>
        <w:tc>
          <w:tcPr>
            <w:tcW w:w="993" w:type="dxa"/>
            <w:tcBorders>
              <w:top w:val="nil"/>
              <w:bottom w:val="single" w:sz="4" w:space="0" w:color="auto"/>
            </w:tcBorders>
          </w:tcPr>
          <w:p w:rsidR="0043504A" w:rsidRPr="006C6B35" w:rsidRDefault="0043504A" w:rsidP="001A5AA2">
            <w:pPr>
              <w:rPr>
                <w:b/>
                <w:color w:val="000000" w:themeColor="text1"/>
                <w:sz w:val="20"/>
                <w:szCs w:val="20"/>
              </w:rPr>
            </w:pPr>
            <w:r w:rsidRPr="006C6B35">
              <w:rPr>
                <w:b/>
                <w:color w:val="000000" w:themeColor="text1"/>
                <w:sz w:val="20"/>
                <w:szCs w:val="20"/>
              </w:rPr>
              <w:t>Plot</w:t>
            </w:r>
          </w:p>
        </w:tc>
        <w:tc>
          <w:tcPr>
            <w:tcW w:w="1134" w:type="dxa"/>
            <w:gridSpan w:val="2"/>
            <w:tcBorders>
              <w:top w:val="nil"/>
              <w:bottom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b/>
                <w:color w:val="000000" w:themeColor="text1"/>
              </w:rPr>
            </w:pPr>
            <w:r w:rsidRPr="006C6B35">
              <w:rPr>
                <w:b/>
                <w:color w:val="000000" w:themeColor="text1"/>
              </w:rPr>
              <w:t>0.01%</w:t>
            </w:r>
          </w:p>
        </w:tc>
        <w:tc>
          <w:tcPr>
            <w:tcW w:w="1275" w:type="dxa"/>
            <w:tcBorders>
              <w:top w:val="nil"/>
              <w:bottom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b/>
                <w:color w:val="000000" w:themeColor="text1"/>
              </w:rPr>
            </w:pPr>
            <w:r w:rsidRPr="006C6B35">
              <w:rPr>
                <w:b/>
                <w:color w:val="000000" w:themeColor="text1"/>
              </w:rPr>
              <w:t>0.075%</w:t>
            </w: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b/>
                <w:color w:val="000000" w:themeColor="text1"/>
              </w:rPr>
            </w:pPr>
            <w:r w:rsidRPr="006C6B35">
              <w:rPr>
                <w:b/>
                <w:color w:val="000000" w:themeColor="text1"/>
              </w:rPr>
              <w:t>0.1%</w:t>
            </w:r>
          </w:p>
        </w:tc>
        <w:tc>
          <w:tcPr>
            <w:tcW w:w="1193" w:type="dxa"/>
            <w:tcBorders>
              <w:top w:val="nil"/>
              <w:bottom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b/>
                <w:color w:val="000000" w:themeColor="text1"/>
              </w:rPr>
            </w:pPr>
            <w:r w:rsidRPr="006C6B35">
              <w:rPr>
                <w:b/>
                <w:color w:val="000000" w:themeColor="text1"/>
              </w:rPr>
              <w:t>0.15%</w:t>
            </w:r>
          </w:p>
        </w:tc>
        <w:tc>
          <w:tcPr>
            <w:tcW w:w="1217" w:type="dxa"/>
            <w:tcBorders>
              <w:top w:val="nil"/>
              <w:bottom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b/>
                <w:color w:val="000000" w:themeColor="text1"/>
              </w:rPr>
            </w:pPr>
            <w:r w:rsidRPr="006C6B35">
              <w:rPr>
                <w:b/>
                <w:color w:val="000000" w:themeColor="text1"/>
              </w:rPr>
              <w:t>0.2%</w:t>
            </w: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b/>
                <w:color w:val="000000" w:themeColor="text1"/>
              </w:rPr>
            </w:pPr>
            <w:r w:rsidRPr="006C6B35">
              <w:rPr>
                <w:b/>
                <w:color w:val="000000" w:themeColor="text1"/>
              </w:rPr>
              <w:t>0.3%</w:t>
            </w:r>
          </w:p>
        </w:tc>
        <w:tc>
          <w:tcPr>
            <w:tcW w:w="1275" w:type="dxa"/>
            <w:tcBorders>
              <w:top w:val="nil"/>
              <w:bottom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b/>
                <w:color w:val="000000" w:themeColor="text1"/>
              </w:rPr>
            </w:pPr>
            <w:r w:rsidRPr="006C6B35">
              <w:rPr>
                <w:b/>
                <w:color w:val="000000" w:themeColor="text1"/>
              </w:rPr>
              <w:t>0.4%</w:t>
            </w: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b/>
                <w:color w:val="000000" w:themeColor="text1"/>
              </w:rPr>
            </w:pPr>
            <w:r w:rsidRPr="006C6B35">
              <w:rPr>
                <w:b/>
                <w:color w:val="000000" w:themeColor="text1"/>
              </w:rPr>
              <w:t>0.5%</w:t>
            </w:r>
          </w:p>
        </w:tc>
      </w:tr>
      <w:tr w:rsidR="0043504A" w:rsidRPr="006C6B35" w:rsidTr="001A5AA2">
        <w:trPr>
          <w:jc w:val="center"/>
        </w:trPr>
        <w:tc>
          <w:tcPr>
            <w:tcW w:w="993" w:type="dxa"/>
            <w:tcBorders>
              <w:top w:val="single" w:sz="4" w:space="0" w:color="auto"/>
            </w:tcBorders>
          </w:tcPr>
          <w:p w:rsidR="0043504A" w:rsidRPr="006C6B35" w:rsidRDefault="0043504A" w:rsidP="001A5AA2">
            <w:pPr>
              <w:rPr>
                <w:b/>
                <w:color w:val="000000" w:themeColor="text1"/>
                <w:sz w:val="20"/>
                <w:szCs w:val="20"/>
              </w:rPr>
            </w:pPr>
            <w:r w:rsidRPr="006C6B35">
              <w:rPr>
                <w:b/>
                <w:color w:val="000000" w:themeColor="text1"/>
                <w:sz w:val="20"/>
                <w:szCs w:val="20"/>
              </w:rPr>
              <w:t>y0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14.37±0.03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25.49±0.12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24.8±0.06</w:t>
            </w:r>
          </w:p>
        </w:tc>
        <w:tc>
          <w:tcPr>
            <w:tcW w:w="1193" w:type="dxa"/>
            <w:tcBorders>
              <w:top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27.78±0.07</w:t>
            </w:r>
          </w:p>
        </w:tc>
        <w:tc>
          <w:tcPr>
            <w:tcW w:w="1217" w:type="dxa"/>
            <w:tcBorders>
              <w:top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27.53±0.06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29.95±0.06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29.66±0.04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31.71±0.04</w:t>
            </w:r>
          </w:p>
        </w:tc>
      </w:tr>
      <w:tr w:rsidR="0043504A" w:rsidRPr="006C6B35" w:rsidTr="001A5AA2">
        <w:trPr>
          <w:jc w:val="center"/>
        </w:trPr>
        <w:tc>
          <w:tcPr>
            <w:tcW w:w="993" w:type="dxa"/>
          </w:tcPr>
          <w:p w:rsidR="0043504A" w:rsidRPr="006C6B35" w:rsidRDefault="0043504A" w:rsidP="001A5AA2">
            <w:pPr>
              <w:rPr>
                <w:b/>
                <w:color w:val="000000" w:themeColor="text1"/>
                <w:sz w:val="20"/>
                <w:szCs w:val="20"/>
              </w:rPr>
            </w:pPr>
            <w:r w:rsidRPr="006C6B35">
              <w:rPr>
                <w:b/>
                <w:color w:val="000000" w:themeColor="text1"/>
                <w:sz w:val="20"/>
                <w:szCs w:val="20"/>
              </w:rPr>
              <w:t>A</w:t>
            </w:r>
          </w:p>
        </w:tc>
        <w:tc>
          <w:tcPr>
            <w:tcW w:w="1134" w:type="dxa"/>
            <w:gridSpan w:val="2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-20 ± 0.0</w:t>
            </w:r>
          </w:p>
        </w:tc>
        <w:tc>
          <w:tcPr>
            <w:tcW w:w="1275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-19.22±0.27</w:t>
            </w:r>
          </w:p>
        </w:tc>
        <w:tc>
          <w:tcPr>
            <w:tcW w:w="1276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-20.15±0.32</w:t>
            </w:r>
          </w:p>
        </w:tc>
        <w:tc>
          <w:tcPr>
            <w:tcW w:w="1193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-15.47±0.33</w:t>
            </w:r>
          </w:p>
        </w:tc>
        <w:tc>
          <w:tcPr>
            <w:tcW w:w="1217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-17.36±0.41</w:t>
            </w:r>
          </w:p>
        </w:tc>
        <w:tc>
          <w:tcPr>
            <w:tcW w:w="1276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-13.19±0.26</w:t>
            </w:r>
          </w:p>
        </w:tc>
        <w:tc>
          <w:tcPr>
            <w:tcW w:w="1275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-12.80±0.27</w:t>
            </w:r>
          </w:p>
        </w:tc>
        <w:tc>
          <w:tcPr>
            <w:tcW w:w="1276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-10.57±0.20</w:t>
            </w:r>
          </w:p>
        </w:tc>
      </w:tr>
      <w:tr w:rsidR="0043504A" w:rsidRPr="006C6B35" w:rsidTr="001A5AA2">
        <w:trPr>
          <w:jc w:val="center"/>
        </w:trPr>
        <w:tc>
          <w:tcPr>
            <w:tcW w:w="993" w:type="dxa"/>
          </w:tcPr>
          <w:p w:rsidR="0043504A" w:rsidRPr="006C6B35" w:rsidRDefault="0043504A" w:rsidP="001A5AA2">
            <w:pPr>
              <w:rPr>
                <w:b/>
                <w:color w:val="000000" w:themeColor="text1"/>
                <w:sz w:val="20"/>
                <w:szCs w:val="20"/>
              </w:rPr>
            </w:pPr>
            <w:r w:rsidRPr="006C6B35">
              <w:rPr>
                <w:b/>
                <w:color w:val="000000" w:themeColor="text1"/>
                <w:sz w:val="20"/>
                <w:szCs w:val="20"/>
              </w:rPr>
              <w:t>R0</w:t>
            </w:r>
          </w:p>
        </w:tc>
        <w:tc>
          <w:tcPr>
            <w:tcW w:w="1134" w:type="dxa"/>
            <w:gridSpan w:val="2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0.03±0.0</w:t>
            </w:r>
          </w:p>
        </w:tc>
        <w:tc>
          <w:tcPr>
            <w:tcW w:w="1275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-0.07±0.0</w:t>
            </w:r>
          </w:p>
        </w:tc>
        <w:tc>
          <w:tcPr>
            <w:tcW w:w="1276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-0.10±0.0</w:t>
            </w:r>
          </w:p>
        </w:tc>
        <w:tc>
          <w:tcPr>
            <w:tcW w:w="1193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-0.09±0.0</w:t>
            </w:r>
          </w:p>
        </w:tc>
        <w:tc>
          <w:tcPr>
            <w:tcW w:w="1217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-0.11±0.0</w:t>
            </w:r>
          </w:p>
        </w:tc>
        <w:tc>
          <w:tcPr>
            <w:tcW w:w="1276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-0.09±0.0</w:t>
            </w:r>
          </w:p>
        </w:tc>
        <w:tc>
          <w:tcPr>
            <w:tcW w:w="1275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-0.11 ±0.0</w:t>
            </w:r>
          </w:p>
        </w:tc>
        <w:tc>
          <w:tcPr>
            <w:tcW w:w="1276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-0.09±0.0</w:t>
            </w:r>
          </w:p>
        </w:tc>
      </w:tr>
      <w:tr w:rsidR="0043504A" w:rsidRPr="006C6B35" w:rsidTr="001A5AA2">
        <w:trPr>
          <w:jc w:val="center"/>
        </w:trPr>
        <w:tc>
          <w:tcPr>
            <w:tcW w:w="993" w:type="dxa"/>
          </w:tcPr>
          <w:p w:rsidR="0043504A" w:rsidRPr="006C6B35" w:rsidRDefault="0043504A" w:rsidP="001A5AA2">
            <w:pPr>
              <w:rPr>
                <w:b/>
                <w:color w:val="000000" w:themeColor="text1"/>
                <w:sz w:val="20"/>
                <w:szCs w:val="20"/>
              </w:rPr>
            </w:pPr>
            <w:r w:rsidRPr="006C6B35">
              <w:rPr>
                <w:b/>
                <w:color w:val="000000" w:themeColor="text1"/>
                <w:sz w:val="20"/>
                <w:szCs w:val="20"/>
              </w:rPr>
              <w:t>R</w:t>
            </w:r>
            <w:r w:rsidRPr="006C6B35">
              <w:rPr>
                <w:b/>
                <w:color w:val="000000" w:themeColor="text1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134" w:type="dxa"/>
            <w:gridSpan w:val="2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0.90</w:t>
            </w:r>
          </w:p>
        </w:tc>
        <w:tc>
          <w:tcPr>
            <w:tcW w:w="1275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0.98</w:t>
            </w:r>
          </w:p>
        </w:tc>
        <w:tc>
          <w:tcPr>
            <w:tcW w:w="1276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0.98</w:t>
            </w:r>
          </w:p>
        </w:tc>
        <w:tc>
          <w:tcPr>
            <w:tcW w:w="1193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0.97</w:t>
            </w:r>
          </w:p>
        </w:tc>
        <w:tc>
          <w:tcPr>
            <w:tcW w:w="1217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0.97</w:t>
            </w:r>
          </w:p>
        </w:tc>
        <w:tc>
          <w:tcPr>
            <w:tcW w:w="1276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0.97</w:t>
            </w:r>
          </w:p>
        </w:tc>
        <w:tc>
          <w:tcPr>
            <w:tcW w:w="1275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0.97</w:t>
            </w:r>
          </w:p>
        </w:tc>
        <w:tc>
          <w:tcPr>
            <w:tcW w:w="1276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0.98</w:t>
            </w:r>
          </w:p>
        </w:tc>
      </w:tr>
    </w:tbl>
    <w:p w:rsidR="0043504A" w:rsidRPr="006C6B35" w:rsidRDefault="0043504A" w:rsidP="0043504A">
      <w:pPr>
        <w:spacing w:before="120" w:after="240" w:line="276" w:lineRule="auto"/>
        <w:rPr>
          <w:color w:val="000000" w:themeColor="text1"/>
          <w:lang w:val="is-IS"/>
        </w:rPr>
      </w:pPr>
    </w:p>
    <w:p w:rsidR="0043504A" w:rsidRPr="006C6B35" w:rsidRDefault="0043504A" w:rsidP="0043504A">
      <w:pPr>
        <w:spacing w:before="120" w:after="240" w:line="276" w:lineRule="auto"/>
        <w:rPr>
          <w:color w:val="000000" w:themeColor="text1"/>
          <w:lang w:val="is-IS"/>
        </w:rPr>
      </w:pPr>
    </w:p>
    <w:p w:rsidR="0043504A" w:rsidRPr="006C6B35" w:rsidRDefault="0043504A" w:rsidP="0043504A">
      <w:pPr>
        <w:spacing w:before="120" w:after="240" w:line="276" w:lineRule="auto"/>
        <w:rPr>
          <w:color w:val="000000" w:themeColor="text1"/>
          <w:lang w:val="is-IS"/>
        </w:rPr>
      </w:pPr>
    </w:p>
    <w:p w:rsidR="0043504A" w:rsidRPr="006C6B35" w:rsidRDefault="0043504A" w:rsidP="0043504A">
      <w:pPr>
        <w:spacing w:before="120" w:after="240" w:line="276" w:lineRule="auto"/>
        <w:rPr>
          <w:color w:val="000000" w:themeColor="text1"/>
          <w:lang w:val="is-IS"/>
        </w:rPr>
      </w:pPr>
    </w:p>
    <w:p w:rsidR="0043504A" w:rsidRPr="006C6B35" w:rsidRDefault="0043504A" w:rsidP="0043504A">
      <w:pPr>
        <w:rPr>
          <w:color w:val="000000" w:themeColor="text1"/>
        </w:rPr>
      </w:pPr>
      <w:r w:rsidRPr="006C6B35">
        <w:rPr>
          <w:noProof/>
          <w:color w:val="000000" w:themeColor="text1"/>
          <w:lang w:eastAsia="en-US"/>
        </w:rPr>
        <w:drawing>
          <wp:inline distT="0" distB="0" distL="0" distR="0" wp14:anchorId="5F9B15A0" wp14:editId="5B9985E5">
            <wp:extent cx="3060000" cy="3060000"/>
            <wp:effectExtent l="0" t="0" r="7620" b="7620"/>
            <wp:docPr id="39" name="图片 39" descr="E:\博士\research\experiments\2 function\foaming\sparging\curve-h85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博士\research\experiments\2 function\foaming\sparging\curve-h85.tif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0000" cy="306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10915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142"/>
        <w:gridCol w:w="141"/>
        <w:gridCol w:w="993"/>
        <w:gridCol w:w="1275"/>
        <w:gridCol w:w="1276"/>
        <w:gridCol w:w="1193"/>
        <w:gridCol w:w="1217"/>
        <w:gridCol w:w="1276"/>
        <w:gridCol w:w="1275"/>
        <w:gridCol w:w="1276"/>
      </w:tblGrid>
      <w:tr w:rsidR="0043504A" w:rsidRPr="006C6B35" w:rsidTr="001A5AA2">
        <w:trPr>
          <w:jc w:val="center"/>
        </w:trPr>
        <w:tc>
          <w:tcPr>
            <w:tcW w:w="1134" w:type="dxa"/>
            <w:gridSpan w:val="3"/>
            <w:tcBorders>
              <w:top w:val="single" w:sz="4" w:space="0" w:color="auto"/>
              <w:bottom w:val="nil"/>
            </w:tcBorders>
          </w:tcPr>
          <w:p w:rsidR="0043504A" w:rsidRPr="006C6B35" w:rsidRDefault="0043504A" w:rsidP="001A5AA2">
            <w:pPr>
              <w:rPr>
                <w:b/>
                <w:color w:val="000000" w:themeColor="text1"/>
                <w:sz w:val="22"/>
              </w:rPr>
            </w:pPr>
            <w:r w:rsidRPr="006C6B35">
              <w:rPr>
                <w:b/>
                <w:color w:val="000000" w:themeColor="text1"/>
                <w:sz w:val="22"/>
              </w:rPr>
              <w:lastRenderedPageBreak/>
              <w:t>Equation</w:t>
            </w:r>
          </w:p>
        </w:tc>
        <w:tc>
          <w:tcPr>
            <w:tcW w:w="9781" w:type="dxa"/>
            <w:gridSpan w:val="8"/>
            <w:tcBorders>
              <w:top w:val="single" w:sz="4" w:space="0" w:color="auto"/>
              <w:bottom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b/>
                <w:color w:val="000000" w:themeColor="text1"/>
              </w:rPr>
            </w:pPr>
            <w:r w:rsidRPr="006C6B35">
              <w:rPr>
                <w:b/>
                <w:color w:val="000000" w:themeColor="text1"/>
              </w:rPr>
              <w:t>y = y0+A*</w:t>
            </w:r>
            <w:proofErr w:type="spellStart"/>
            <w:r w:rsidRPr="006C6B35">
              <w:rPr>
                <w:b/>
                <w:color w:val="000000" w:themeColor="text1"/>
              </w:rPr>
              <w:t>exp</w:t>
            </w:r>
            <w:proofErr w:type="spellEnd"/>
            <w:r w:rsidRPr="006C6B35">
              <w:rPr>
                <w:b/>
                <w:color w:val="000000" w:themeColor="text1"/>
              </w:rPr>
              <w:t>(R0*x)</w:t>
            </w:r>
          </w:p>
        </w:tc>
      </w:tr>
      <w:tr w:rsidR="0043504A" w:rsidRPr="006C6B35" w:rsidTr="001A5AA2">
        <w:trPr>
          <w:jc w:val="center"/>
        </w:trPr>
        <w:tc>
          <w:tcPr>
            <w:tcW w:w="993" w:type="dxa"/>
            <w:gridSpan w:val="2"/>
            <w:tcBorders>
              <w:top w:val="nil"/>
              <w:bottom w:val="single" w:sz="4" w:space="0" w:color="auto"/>
            </w:tcBorders>
          </w:tcPr>
          <w:p w:rsidR="0043504A" w:rsidRPr="006C6B35" w:rsidRDefault="0043504A" w:rsidP="001A5AA2">
            <w:pPr>
              <w:rPr>
                <w:b/>
                <w:color w:val="000000" w:themeColor="text1"/>
                <w:sz w:val="20"/>
                <w:szCs w:val="20"/>
              </w:rPr>
            </w:pPr>
            <w:r w:rsidRPr="006C6B35">
              <w:rPr>
                <w:b/>
                <w:color w:val="000000" w:themeColor="text1"/>
                <w:sz w:val="20"/>
                <w:szCs w:val="20"/>
              </w:rPr>
              <w:t>Plot</w:t>
            </w:r>
          </w:p>
        </w:tc>
        <w:tc>
          <w:tcPr>
            <w:tcW w:w="1134" w:type="dxa"/>
            <w:gridSpan w:val="2"/>
            <w:tcBorders>
              <w:top w:val="nil"/>
              <w:bottom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b/>
                <w:color w:val="000000" w:themeColor="text1"/>
              </w:rPr>
            </w:pPr>
            <w:r w:rsidRPr="006C6B35">
              <w:rPr>
                <w:b/>
                <w:color w:val="000000" w:themeColor="text1"/>
              </w:rPr>
              <w:t>0.01%</w:t>
            </w:r>
          </w:p>
        </w:tc>
        <w:tc>
          <w:tcPr>
            <w:tcW w:w="1275" w:type="dxa"/>
            <w:tcBorders>
              <w:top w:val="nil"/>
              <w:bottom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b/>
                <w:color w:val="000000" w:themeColor="text1"/>
              </w:rPr>
            </w:pPr>
            <w:r w:rsidRPr="006C6B35">
              <w:rPr>
                <w:b/>
                <w:color w:val="000000" w:themeColor="text1"/>
              </w:rPr>
              <w:t>0.075%</w:t>
            </w: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b/>
                <w:color w:val="000000" w:themeColor="text1"/>
              </w:rPr>
            </w:pPr>
            <w:r w:rsidRPr="006C6B35">
              <w:rPr>
                <w:b/>
                <w:color w:val="000000" w:themeColor="text1"/>
              </w:rPr>
              <w:t>0.1%</w:t>
            </w:r>
          </w:p>
        </w:tc>
        <w:tc>
          <w:tcPr>
            <w:tcW w:w="1193" w:type="dxa"/>
            <w:tcBorders>
              <w:top w:val="nil"/>
              <w:bottom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b/>
                <w:color w:val="000000" w:themeColor="text1"/>
              </w:rPr>
            </w:pPr>
            <w:r w:rsidRPr="006C6B35">
              <w:rPr>
                <w:b/>
                <w:color w:val="000000" w:themeColor="text1"/>
              </w:rPr>
              <w:t>0.15%</w:t>
            </w:r>
          </w:p>
        </w:tc>
        <w:tc>
          <w:tcPr>
            <w:tcW w:w="1217" w:type="dxa"/>
            <w:tcBorders>
              <w:top w:val="nil"/>
              <w:bottom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b/>
                <w:color w:val="000000" w:themeColor="text1"/>
              </w:rPr>
            </w:pPr>
            <w:r w:rsidRPr="006C6B35">
              <w:rPr>
                <w:b/>
                <w:color w:val="000000" w:themeColor="text1"/>
              </w:rPr>
              <w:t>0.2%</w:t>
            </w: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b/>
                <w:color w:val="000000" w:themeColor="text1"/>
              </w:rPr>
            </w:pPr>
            <w:r w:rsidRPr="006C6B35">
              <w:rPr>
                <w:b/>
                <w:color w:val="000000" w:themeColor="text1"/>
              </w:rPr>
              <w:t>0.3%</w:t>
            </w:r>
          </w:p>
        </w:tc>
        <w:tc>
          <w:tcPr>
            <w:tcW w:w="1275" w:type="dxa"/>
            <w:tcBorders>
              <w:top w:val="nil"/>
              <w:bottom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b/>
                <w:color w:val="000000" w:themeColor="text1"/>
              </w:rPr>
            </w:pPr>
            <w:r w:rsidRPr="006C6B35">
              <w:rPr>
                <w:b/>
                <w:color w:val="000000" w:themeColor="text1"/>
              </w:rPr>
              <w:t>0.4%</w:t>
            </w: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b/>
                <w:color w:val="000000" w:themeColor="text1"/>
              </w:rPr>
            </w:pPr>
            <w:r w:rsidRPr="006C6B35">
              <w:rPr>
                <w:b/>
                <w:color w:val="000000" w:themeColor="text1"/>
              </w:rPr>
              <w:t>0.5%</w:t>
            </w:r>
          </w:p>
        </w:tc>
      </w:tr>
      <w:tr w:rsidR="0043504A" w:rsidRPr="006C6B35" w:rsidTr="001A5AA2">
        <w:trPr>
          <w:jc w:val="center"/>
        </w:trPr>
        <w:tc>
          <w:tcPr>
            <w:tcW w:w="993" w:type="dxa"/>
            <w:gridSpan w:val="2"/>
            <w:tcBorders>
              <w:top w:val="single" w:sz="4" w:space="0" w:color="auto"/>
            </w:tcBorders>
          </w:tcPr>
          <w:p w:rsidR="0043504A" w:rsidRPr="006C6B35" w:rsidRDefault="0043504A" w:rsidP="001A5AA2">
            <w:pPr>
              <w:rPr>
                <w:b/>
                <w:color w:val="000000" w:themeColor="text1"/>
                <w:sz w:val="20"/>
                <w:szCs w:val="20"/>
              </w:rPr>
            </w:pPr>
            <w:r w:rsidRPr="006C6B35">
              <w:rPr>
                <w:b/>
                <w:color w:val="000000" w:themeColor="text1"/>
                <w:sz w:val="20"/>
                <w:szCs w:val="20"/>
              </w:rPr>
              <w:t>y0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29.98±0.76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32.53±0.39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31.94±0.16</w:t>
            </w:r>
          </w:p>
        </w:tc>
        <w:tc>
          <w:tcPr>
            <w:tcW w:w="1193" w:type="dxa"/>
            <w:tcBorders>
              <w:top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33.11±0.09</w:t>
            </w:r>
          </w:p>
        </w:tc>
        <w:tc>
          <w:tcPr>
            <w:tcW w:w="1217" w:type="dxa"/>
            <w:tcBorders>
              <w:top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31.52±0.08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32.91±0.08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32.44±0.10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33.36±0.06</w:t>
            </w:r>
          </w:p>
        </w:tc>
      </w:tr>
      <w:tr w:rsidR="0043504A" w:rsidRPr="006C6B35" w:rsidTr="001A5AA2">
        <w:trPr>
          <w:jc w:val="center"/>
        </w:trPr>
        <w:tc>
          <w:tcPr>
            <w:tcW w:w="851" w:type="dxa"/>
          </w:tcPr>
          <w:p w:rsidR="0043504A" w:rsidRPr="006C6B35" w:rsidRDefault="0043504A" w:rsidP="001A5AA2">
            <w:pPr>
              <w:rPr>
                <w:b/>
                <w:color w:val="000000" w:themeColor="text1"/>
                <w:sz w:val="20"/>
                <w:szCs w:val="20"/>
              </w:rPr>
            </w:pPr>
            <w:r w:rsidRPr="006C6B35">
              <w:rPr>
                <w:b/>
                <w:color w:val="000000" w:themeColor="text1"/>
                <w:sz w:val="20"/>
                <w:szCs w:val="20"/>
              </w:rPr>
              <w:t>A</w:t>
            </w:r>
          </w:p>
        </w:tc>
        <w:tc>
          <w:tcPr>
            <w:tcW w:w="1276" w:type="dxa"/>
            <w:gridSpan w:val="3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-34.59±0.56</w:t>
            </w:r>
          </w:p>
        </w:tc>
        <w:tc>
          <w:tcPr>
            <w:tcW w:w="1275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-16.03±0.28</w:t>
            </w:r>
          </w:p>
        </w:tc>
        <w:tc>
          <w:tcPr>
            <w:tcW w:w="1276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-11.85±0.17</w:t>
            </w:r>
          </w:p>
        </w:tc>
        <w:tc>
          <w:tcPr>
            <w:tcW w:w="1193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-12.26±0.18</w:t>
            </w:r>
          </w:p>
        </w:tc>
        <w:tc>
          <w:tcPr>
            <w:tcW w:w="1217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-9.81±0.15</w:t>
            </w:r>
          </w:p>
        </w:tc>
        <w:tc>
          <w:tcPr>
            <w:tcW w:w="1276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-10.05±0.10</w:t>
            </w:r>
          </w:p>
        </w:tc>
        <w:tc>
          <w:tcPr>
            <w:tcW w:w="1275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-10.55±0.13</w:t>
            </w:r>
          </w:p>
        </w:tc>
        <w:tc>
          <w:tcPr>
            <w:tcW w:w="1276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-10.36±0.05</w:t>
            </w:r>
          </w:p>
        </w:tc>
      </w:tr>
      <w:tr w:rsidR="0043504A" w:rsidRPr="006C6B35" w:rsidTr="001A5AA2">
        <w:trPr>
          <w:jc w:val="center"/>
        </w:trPr>
        <w:tc>
          <w:tcPr>
            <w:tcW w:w="993" w:type="dxa"/>
            <w:gridSpan w:val="2"/>
          </w:tcPr>
          <w:p w:rsidR="0043504A" w:rsidRPr="006C6B35" w:rsidRDefault="0043504A" w:rsidP="001A5AA2">
            <w:pPr>
              <w:rPr>
                <w:b/>
                <w:color w:val="000000" w:themeColor="text1"/>
                <w:sz w:val="20"/>
                <w:szCs w:val="20"/>
              </w:rPr>
            </w:pPr>
            <w:r w:rsidRPr="006C6B35">
              <w:rPr>
                <w:b/>
                <w:color w:val="000000" w:themeColor="text1"/>
                <w:sz w:val="20"/>
                <w:szCs w:val="20"/>
              </w:rPr>
              <w:t>R0</w:t>
            </w:r>
          </w:p>
        </w:tc>
        <w:tc>
          <w:tcPr>
            <w:tcW w:w="1134" w:type="dxa"/>
            <w:gridSpan w:val="2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0.03±0.0</w:t>
            </w:r>
          </w:p>
        </w:tc>
        <w:tc>
          <w:tcPr>
            <w:tcW w:w="1275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-0.03±0.0</w:t>
            </w:r>
          </w:p>
        </w:tc>
        <w:tc>
          <w:tcPr>
            <w:tcW w:w="1276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-0.06±0.0</w:t>
            </w:r>
          </w:p>
        </w:tc>
        <w:tc>
          <w:tcPr>
            <w:tcW w:w="1193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-0.03±0.0</w:t>
            </w:r>
          </w:p>
        </w:tc>
        <w:tc>
          <w:tcPr>
            <w:tcW w:w="1217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-0.07±0.0</w:t>
            </w:r>
          </w:p>
        </w:tc>
        <w:tc>
          <w:tcPr>
            <w:tcW w:w="1276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-0.06±0.0</w:t>
            </w:r>
          </w:p>
        </w:tc>
        <w:tc>
          <w:tcPr>
            <w:tcW w:w="1275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  <w:vertAlign w:val="superscript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-0.06 ±0.0</w:t>
            </w:r>
          </w:p>
        </w:tc>
        <w:tc>
          <w:tcPr>
            <w:tcW w:w="1276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-0.05±9.7</w:t>
            </w:r>
          </w:p>
        </w:tc>
      </w:tr>
      <w:tr w:rsidR="0043504A" w:rsidRPr="006C6B35" w:rsidTr="001A5AA2">
        <w:trPr>
          <w:jc w:val="center"/>
        </w:trPr>
        <w:tc>
          <w:tcPr>
            <w:tcW w:w="993" w:type="dxa"/>
            <w:gridSpan w:val="2"/>
          </w:tcPr>
          <w:p w:rsidR="0043504A" w:rsidRPr="006C6B35" w:rsidRDefault="0043504A" w:rsidP="001A5AA2">
            <w:pPr>
              <w:rPr>
                <w:b/>
                <w:color w:val="000000" w:themeColor="text1"/>
                <w:sz w:val="20"/>
                <w:szCs w:val="20"/>
              </w:rPr>
            </w:pPr>
            <w:r w:rsidRPr="006C6B35">
              <w:rPr>
                <w:b/>
                <w:color w:val="000000" w:themeColor="text1"/>
                <w:sz w:val="20"/>
                <w:szCs w:val="20"/>
              </w:rPr>
              <w:t>R</w:t>
            </w:r>
            <w:r w:rsidRPr="006C6B35">
              <w:rPr>
                <w:b/>
                <w:color w:val="000000" w:themeColor="text1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134" w:type="dxa"/>
            <w:gridSpan w:val="2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0.992</w:t>
            </w:r>
          </w:p>
        </w:tc>
        <w:tc>
          <w:tcPr>
            <w:tcW w:w="1275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0.99</w:t>
            </w:r>
          </w:p>
        </w:tc>
        <w:tc>
          <w:tcPr>
            <w:tcW w:w="1276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0.97</w:t>
            </w:r>
          </w:p>
        </w:tc>
        <w:tc>
          <w:tcPr>
            <w:tcW w:w="1193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0.96</w:t>
            </w:r>
          </w:p>
        </w:tc>
        <w:tc>
          <w:tcPr>
            <w:tcW w:w="1217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0.98</w:t>
            </w:r>
          </w:p>
        </w:tc>
        <w:tc>
          <w:tcPr>
            <w:tcW w:w="1276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0.98</w:t>
            </w:r>
          </w:p>
        </w:tc>
        <w:tc>
          <w:tcPr>
            <w:tcW w:w="1275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0.98</w:t>
            </w:r>
          </w:p>
        </w:tc>
        <w:tc>
          <w:tcPr>
            <w:tcW w:w="1276" w:type="dxa"/>
          </w:tcPr>
          <w:p w:rsidR="0043504A" w:rsidRPr="006C6B35" w:rsidRDefault="0043504A" w:rsidP="001A5AA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6C6B35">
              <w:rPr>
                <w:color w:val="000000" w:themeColor="text1"/>
                <w:sz w:val="20"/>
                <w:szCs w:val="20"/>
              </w:rPr>
              <w:t>0.995</w:t>
            </w:r>
          </w:p>
        </w:tc>
      </w:tr>
    </w:tbl>
    <w:p w:rsidR="0043504A" w:rsidRPr="006C6B35" w:rsidRDefault="0043504A" w:rsidP="0043504A">
      <w:pPr>
        <w:rPr>
          <w:color w:val="000000" w:themeColor="text1"/>
        </w:rPr>
      </w:pPr>
    </w:p>
    <w:p w:rsidR="0043504A" w:rsidRPr="006C6B35" w:rsidRDefault="0043504A" w:rsidP="0043504A">
      <w:pPr>
        <w:spacing w:before="120" w:after="240" w:line="276" w:lineRule="auto"/>
        <w:rPr>
          <w:color w:val="000000" w:themeColor="text1"/>
          <w:lang w:val="is-IS"/>
        </w:rPr>
      </w:pPr>
    </w:p>
    <w:p w:rsidR="00141B28" w:rsidRDefault="00141B28">
      <w:bookmarkStart w:id="0" w:name="_GoBack"/>
      <w:bookmarkEnd w:id="0"/>
    </w:p>
    <w:sectPr w:rsidR="00141B28" w:rsidSect="009C6ED3">
      <w:footerReference w:type="default" r:id="rId8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789B" w:rsidRDefault="0043504A">
    <w:pPr>
      <w:pStyle w:val="Footer"/>
      <w:jc w:val="center"/>
    </w:pPr>
    <w:r>
      <w:fldChar w:fldCharType="begin"/>
    </w:r>
    <w:r>
      <w:instrText>PAGE   \* MERGEFORMAT</w:instrText>
    </w:r>
    <w:r>
      <w:fldChar w:fldCharType="separate"/>
    </w:r>
    <w:r w:rsidRPr="0043504A">
      <w:rPr>
        <w:noProof/>
        <w:lang w:val="zh-CN"/>
      </w:rPr>
      <w:t>1</w:t>
    </w:r>
    <w: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504A"/>
    <w:rsid w:val="00141B28"/>
    <w:rsid w:val="0043504A"/>
    <w:rsid w:val="00605BB4"/>
    <w:rsid w:val="00B72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504A"/>
    <w:pPr>
      <w:spacing w:after="0" w:line="240" w:lineRule="auto"/>
      <w:jc w:val="both"/>
    </w:pPr>
    <w:rPr>
      <w:rFonts w:ascii="Times New Roman" w:eastAsiaTheme="minorEastAsia" w:hAnsi="Times New Roman" w:cs="Times New Roman"/>
      <w:kern w:val="2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43504A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3504A"/>
    <w:rPr>
      <w:rFonts w:ascii="Times New Roman" w:eastAsiaTheme="minorEastAsia" w:hAnsi="Times New Roman" w:cs="Times New Roman"/>
      <w:kern w:val="2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43504A"/>
    <w:pPr>
      <w:spacing w:after="0" w:line="240" w:lineRule="auto"/>
    </w:pPr>
    <w:rPr>
      <w:rFonts w:ascii="Times New Roman" w:eastAsiaTheme="minorEastAsia" w:hAnsi="Times New Roman" w:cs="Times New Roman"/>
      <w:kern w:val="2"/>
      <w:sz w:val="24"/>
      <w:szCs w:val="24"/>
      <w:lang w:eastAsia="zh-C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3504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3504A"/>
    <w:rPr>
      <w:rFonts w:ascii="Tahoma" w:eastAsiaTheme="minorEastAsia" w:hAnsi="Tahoma" w:cs="Tahoma"/>
      <w:kern w:val="2"/>
      <w:sz w:val="16"/>
      <w:szCs w:val="16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504A"/>
    <w:pPr>
      <w:spacing w:after="0" w:line="240" w:lineRule="auto"/>
      <w:jc w:val="both"/>
    </w:pPr>
    <w:rPr>
      <w:rFonts w:ascii="Times New Roman" w:eastAsiaTheme="minorEastAsia" w:hAnsi="Times New Roman" w:cs="Times New Roman"/>
      <w:kern w:val="2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43504A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3504A"/>
    <w:rPr>
      <w:rFonts w:ascii="Times New Roman" w:eastAsiaTheme="minorEastAsia" w:hAnsi="Times New Roman" w:cs="Times New Roman"/>
      <w:kern w:val="2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43504A"/>
    <w:pPr>
      <w:spacing w:after="0" w:line="240" w:lineRule="auto"/>
    </w:pPr>
    <w:rPr>
      <w:rFonts w:ascii="Times New Roman" w:eastAsiaTheme="minorEastAsia" w:hAnsi="Times New Roman" w:cs="Times New Roman"/>
      <w:kern w:val="2"/>
      <w:sz w:val="24"/>
      <w:szCs w:val="24"/>
      <w:lang w:eastAsia="zh-C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3504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3504A"/>
    <w:rPr>
      <w:rFonts w:ascii="Tahoma" w:eastAsiaTheme="minorEastAsia" w:hAnsi="Tahoma" w:cs="Tahoma"/>
      <w:kern w:val="2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3.tif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tiff"/><Relationship Id="rId5" Type="http://schemas.openxmlformats.org/officeDocument/2006/relationships/image" Target="media/image1.tif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212</Words>
  <Characters>1165</Characters>
  <Application>Microsoft Office Word</Application>
  <DocSecurity>0</DocSecurity>
  <Lines>29</Lines>
  <Paragraphs>15</Paragraphs>
  <ScaleCrop>false</ScaleCrop>
  <Company/>
  <LinksUpToDate>false</LinksUpToDate>
  <CharactersWithSpaces>1362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OE83</dc:creator>
  <cp:lastModifiedBy>OE83</cp:lastModifiedBy>
  <cp:revision>1</cp:revision>
  <dcterms:created xsi:type="dcterms:W3CDTF">2020-03-20T04:41:00Z</dcterms:created>
  <dcterms:modified xsi:type="dcterms:W3CDTF">2020-03-20T04:41:00Z</dcterms:modified>
</cp:coreProperties>
</file>